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B3491" w:rsidRDefault="008E0DA7">
      <w:pPr>
        <w:pStyle w:val="normal0"/>
        <w:ind w:left="-863" w:right="-863" w:firstLine="864"/>
      </w:pPr>
      <w:r>
        <w:rPr>
          <w:rFonts w:ascii="Eras Light ITC" w:eastAsia="Eras Light ITC" w:hAnsi="Eras Light ITC" w:cs="Eras Light ITC"/>
          <w:sz w:val="28"/>
        </w:rPr>
        <w:t xml:space="preserve">            </w:t>
      </w:r>
      <w:r>
        <w:rPr>
          <w:rFonts w:ascii="Eras Light ITC" w:eastAsia="Eras Light ITC" w:hAnsi="Eras Light ITC" w:cs="Eras Light ITC"/>
          <w:sz w:val="28"/>
        </w:rPr>
        <w:tab/>
      </w:r>
      <w:r>
        <w:rPr>
          <w:rFonts w:ascii="Eras Light ITC" w:eastAsia="Eras Light ITC" w:hAnsi="Eras Light ITC" w:cs="Eras Light ITC"/>
          <w:sz w:val="28"/>
        </w:rPr>
        <w:tab/>
      </w:r>
      <w:r>
        <w:rPr>
          <w:rFonts w:ascii="Eras Light ITC" w:eastAsia="Eras Light ITC" w:hAnsi="Eras Light ITC" w:cs="Eras Light ITC"/>
          <w:sz w:val="28"/>
        </w:rPr>
        <w:tab/>
        <w:t xml:space="preserve">  </w:t>
      </w:r>
      <w:r>
        <w:rPr>
          <w:rFonts w:ascii="Eras Light ITC" w:eastAsia="Eras Light ITC" w:hAnsi="Eras Light ITC" w:cs="Eras Light ITC"/>
          <w:b/>
          <w:sz w:val="28"/>
          <w:u w:val="single"/>
        </w:rPr>
        <w:t>R</w:t>
      </w:r>
      <w:r>
        <w:rPr>
          <w:rFonts w:ascii="Eras Light ITC" w:eastAsia="Eras Light ITC" w:hAnsi="Eras Light ITC" w:cs="Eras Light ITC"/>
          <w:sz w:val="28"/>
        </w:rPr>
        <w:t xml:space="preserve">ocklin </w:t>
      </w:r>
      <w:r>
        <w:rPr>
          <w:rFonts w:ascii="Eras Light ITC" w:eastAsia="Eras Light ITC" w:hAnsi="Eras Light ITC" w:cs="Eras Light ITC"/>
          <w:b/>
          <w:sz w:val="28"/>
          <w:u w:val="single"/>
        </w:rPr>
        <w:t>H</w:t>
      </w:r>
      <w:r>
        <w:rPr>
          <w:rFonts w:ascii="Eras Light ITC" w:eastAsia="Eras Light ITC" w:hAnsi="Eras Light ITC" w:cs="Eras Light ITC"/>
          <w:sz w:val="28"/>
        </w:rPr>
        <w:t xml:space="preserve">igh </w:t>
      </w:r>
      <w:r>
        <w:rPr>
          <w:rFonts w:ascii="Eras Light ITC" w:eastAsia="Eras Light ITC" w:hAnsi="Eras Light ITC" w:cs="Eras Light ITC"/>
          <w:b/>
          <w:sz w:val="28"/>
          <w:u w:val="single"/>
        </w:rPr>
        <w:t>S</w:t>
      </w:r>
      <w:r>
        <w:rPr>
          <w:rFonts w:ascii="Eras Light ITC" w:eastAsia="Eras Light ITC" w:hAnsi="Eras Light ITC" w:cs="Eras Light ITC"/>
          <w:sz w:val="28"/>
        </w:rPr>
        <w:t xml:space="preserve">chool, </w:t>
      </w:r>
      <w:r>
        <w:rPr>
          <w:rFonts w:ascii="Eras Light ITC" w:eastAsia="Eras Light ITC" w:hAnsi="Eras Light ITC" w:cs="Eras Light ITC"/>
        </w:rPr>
        <w:t>Foreign Language Department</w:t>
      </w:r>
      <w:r>
        <w:rPr>
          <w:noProof/>
        </w:rPr>
        <w:drawing>
          <wp:anchor distT="0" distB="0" distL="0" distR="0" simplePos="0" relativeHeight="251658240" behindDoc="0" locked="0" layoutInCell="0" allowOverlap="0">
            <wp:simplePos x="0" y="0"/>
            <wp:positionH relativeFrom="margin">
              <wp:posOffset>-563244</wp:posOffset>
            </wp:positionH>
            <wp:positionV relativeFrom="paragraph">
              <wp:posOffset>-268604</wp:posOffset>
            </wp:positionV>
            <wp:extent cx="1644650" cy="1620520"/>
            <wp:effectExtent l="0" t="0" r="0" b="0"/>
            <wp:wrapSquare wrapText="bothSides"/>
            <wp:docPr id="1"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5" cstate="print"/>
                    <a:stretch>
                      <a:fillRect/>
                    </a:stretch>
                  </pic:blipFill>
                  <pic:spPr>
                    <a:xfrm>
                      <a:off x="0" y="0"/>
                      <a:ext cx="1644650" cy="1620520"/>
                    </a:xfrm>
                    <a:prstGeom prst="rect">
                      <a:avLst/>
                    </a:prstGeom>
                  </pic:spPr>
                </pic:pic>
              </a:graphicData>
            </a:graphic>
          </wp:anchor>
        </w:drawing>
      </w:r>
    </w:p>
    <w:p w:rsidR="000B3491" w:rsidRDefault="008E0DA7">
      <w:pPr>
        <w:pStyle w:val="normal0"/>
        <w:ind w:left="-863" w:right="-863" w:firstLine="864"/>
      </w:pPr>
      <w:r>
        <w:rPr>
          <w:rFonts w:ascii="Eras Light ITC" w:eastAsia="Eras Light ITC" w:hAnsi="Eras Light ITC" w:cs="Eras Light ITC"/>
        </w:rPr>
        <w:tab/>
      </w:r>
      <w:r>
        <w:rPr>
          <w:rFonts w:ascii="Eras Light ITC" w:eastAsia="Eras Light ITC" w:hAnsi="Eras Light ITC" w:cs="Eras Light ITC"/>
        </w:rPr>
        <w:tab/>
      </w:r>
      <w:r>
        <w:rPr>
          <w:rFonts w:ascii="Eras Light ITC" w:eastAsia="Eras Light ITC" w:hAnsi="Eras Light ITC" w:cs="Eras Light ITC"/>
        </w:rPr>
        <w:tab/>
      </w:r>
      <w:r>
        <w:rPr>
          <w:rFonts w:ascii="Eras Light ITC" w:eastAsia="Eras Light ITC" w:hAnsi="Eras Light ITC" w:cs="Eras Light ITC"/>
        </w:rPr>
        <w:tab/>
        <w:t xml:space="preserve">              </w:t>
      </w:r>
      <w:r>
        <w:rPr>
          <w:rFonts w:ascii="Eras Light ITC" w:eastAsia="Eras Light ITC" w:hAnsi="Eras Light ITC" w:cs="Eras Light ITC"/>
        </w:rPr>
        <w:tab/>
      </w:r>
      <w:r>
        <w:rPr>
          <w:rFonts w:ascii="Eras Light ITC" w:eastAsia="Eras Light ITC" w:hAnsi="Eras Light ITC" w:cs="Eras Light ITC"/>
        </w:rPr>
        <w:tab/>
      </w:r>
      <w:r>
        <w:rPr>
          <w:rFonts w:ascii="Eras Light ITC" w:eastAsia="Eras Light ITC" w:hAnsi="Eras Light ITC" w:cs="Eras Light ITC"/>
        </w:rPr>
        <w:tab/>
        <w:t xml:space="preserve">      Instructor: </w:t>
      </w:r>
      <w:proofErr w:type="spellStart"/>
      <w:r>
        <w:rPr>
          <w:rFonts w:ascii="Eras Light ITC" w:eastAsia="Eras Light ITC" w:hAnsi="Eras Light ITC" w:cs="Eras Light ITC"/>
          <w:b/>
        </w:rPr>
        <w:t>María</w:t>
      </w:r>
      <w:proofErr w:type="spellEnd"/>
      <w:r>
        <w:rPr>
          <w:rFonts w:ascii="Eras Light ITC" w:eastAsia="Eras Light ITC" w:hAnsi="Eras Light ITC" w:cs="Eras Light ITC"/>
          <w:b/>
        </w:rPr>
        <w:t xml:space="preserve"> DeMeyer</w:t>
      </w:r>
    </w:p>
    <w:p w:rsidR="000B3491" w:rsidRDefault="008E0DA7">
      <w:pPr>
        <w:pStyle w:val="normal0"/>
        <w:ind w:left="-863" w:right="-863"/>
        <w:jc w:val="center"/>
      </w:pPr>
      <w:r>
        <w:rPr>
          <w:rFonts w:ascii="Eras Light ITC" w:eastAsia="Eras Light ITC" w:hAnsi="Eras Light ITC" w:cs="Eras Light ITC"/>
          <w:sz w:val="20"/>
        </w:rPr>
        <w:t xml:space="preserve">                                 Room: </w:t>
      </w:r>
      <w:r>
        <w:rPr>
          <w:rFonts w:ascii="Eras Light ITC" w:eastAsia="Eras Light ITC" w:hAnsi="Eras Light ITC" w:cs="Eras Light ITC"/>
          <w:b/>
          <w:sz w:val="20"/>
        </w:rPr>
        <w:t>R 24</w:t>
      </w:r>
      <w:r>
        <w:rPr>
          <w:rFonts w:ascii="Eras Light ITC" w:eastAsia="Eras Light ITC" w:hAnsi="Eras Light ITC" w:cs="Eras Light ITC"/>
          <w:sz w:val="20"/>
        </w:rPr>
        <w:t xml:space="preserve"> Office Hours: plus period, by appointment, before &amp; after school </w:t>
      </w:r>
    </w:p>
    <w:p w:rsidR="000B3491" w:rsidRDefault="008E0DA7">
      <w:pPr>
        <w:pStyle w:val="normal0"/>
        <w:ind w:left="-863" w:right="-863"/>
        <w:jc w:val="right"/>
      </w:pPr>
      <w:r>
        <w:rPr>
          <w:rFonts w:ascii="Eras Light ITC" w:eastAsia="Eras Light ITC" w:hAnsi="Eras Light ITC" w:cs="Eras Light ITC"/>
          <w:b/>
          <w:u w:val="single"/>
        </w:rPr>
        <w:t>mdemeyer@rocklin.k12.ca.us</w:t>
      </w:r>
    </w:p>
    <w:p w:rsidR="000B3491" w:rsidRDefault="008E0DA7">
      <w:pPr>
        <w:pStyle w:val="normal0"/>
        <w:ind w:right="-863"/>
        <w:jc w:val="both"/>
      </w:pPr>
      <w:r>
        <w:rPr>
          <w:rFonts w:ascii="Eras Light ITC" w:eastAsia="Eras Light ITC" w:hAnsi="Eras Light ITC" w:cs="Eras Light ITC"/>
        </w:rPr>
        <w:t xml:space="preserve">                           </w:t>
      </w:r>
    </w:p>
    <w:p w:rsidR="000B3491" w:rsidRDefault="008E0DA7">
      <w:pPr>
        <w:pStyle w:val="normal0"/>
        <w:ind w:right="-863"/>
        <w:jc w:val="center"/>
      </w:pPr>
      <w:r>
        <w:rPr>
          <w:rFonts w:ascii="Eras Light ITC" w:eastAsia="Eras Light ITC" w:hAnsi="Eras Light ITC" w:cs="Eras Light ITC"/>
          <w:b/>
          <w:sz w:val="40"/>
        </w:rPr>
        <w:t>Spanish II</w:t>
      </w:r>
      <w:r>
        <w:rPr>
          <w:rFonts w:ascii="Eras Light ITC" w:eastAsia="Eras Light ITC" w:hAnsi="Eras Light ITC" w:cs="Eras Light ITC"/>
          <w:b/>
          <w:sz w:val="32"/>
        </w:rPr>
        <w:t xml:space="preserve">  </w:t>
      </w:r>
      <w:r>
        <w:rPr>
          <w:rFonts w:ascii="Eras Light ITC" w:eastAsia="Eras Light ITC" w:hAnsi="Eras Light ITC" w:cs="Eras Light ITC"/>
          <w:sz w:val="32"/>
        </w:rPr>
        <w:t>Course Syllabus</w:t>
      </w:r>
      <w:r>
        <w:rPr>
          <w:rFonts w:ascii="Eras Light ITC" w:eastAsia="Eras Light ITC" w:hAnsi="Eras Light ITC" w:cs="Eras Light ITC"/>
          <w:b/>
          <w:sz w:val="32"/>
        </w:rPr>
        <w:t xml:space="preserve"> 2013 - 2014</w:t>
      </w:r>
    </w:p>
    <w:p w:rsidR="000B3491" w:rsidRDefault="000B3491">
      <w:pPr>
        <w:pStyle w:val="normal0"/>
        <w:ind w:right="-863"/>
      </w:pPr>
    </w:p>
    <w:p w:rsidR="000B3491" w:rsidRDefault="008E0DA7">
      <w:pPr>
        <w:pStyle w:val="normal0"/>
        <w:ind w:left="-863" w:right="-863"/>
        <w:jc w:val="both"/>
      </w:pPr>
      <w:r>
        <w:rPr>
          <w:rFonts w:ascii="Eras Light ITC" w:eastAsia="Eras Light ITC" w:hAnsi="Eras Light ITC" w:cs="Eras Light ITC"/>
          <w:b/>
          <w:sz w:val="30"/>
        </w:rPr>
        <w:t>Course Description</w:t>
      </w:r>
      <w:r>
        <w:rPr>
          <w:rFonts w:ascii="Eras Light ITC" w:eastAsia="Eras Light ITC" w:hAnsi="Eras Light ITC" w:cs="Eras Light ITC"/>
          <w:sz w:val="22"/>
        </w:rPr>
        <w:t xml:space="preserve">  </w:t>
      </w:r>
      <w:r>
        <w:rPr>
          <w:rFonts w:ascii="Eras Light ITC" w:eastAsia="Eras Light ITC" w:hAnsi="Eras Light ITC" w:cs="Eras Light ITC"/>
          <w:b/>
          <w:sz w:val="22"/>
        </w:rPr>
        <w:t>Spanish II</w:t>
      </w:r>
      <w:r>
        <w:rPr>
          <w:rFonts w:ascii="Eras Light ITC" w:eastAsia="Eras Light ITC" w:hAnsi="Eras Light ITC" w:cs="Eras Light ITC"/>
          <w:sz w:val="22"/>
        </w:rPr>
        <w:t xml:space="preserve"> is a yearlong course designed to build on vocabulary, grammar and culture learned in Spanish I.  The course objective is to further develop reading, writing, listening and speaking skills in Spanish in order to communicate in the target language. </w:t>
      </w:r>
      <w:r>
        <w:rPr>
          <w:rFonts w:ascii="Eras Light ITC" w:eastAsia="Eras Light ITC" w:hAnsi="Eras Light ITC" w:cs="Eras Light ITC"/>
          <w:sz w:val="22"/>
          <w:u w:val="single"/>
        </w:rPr>
        <w:t>Students</w:t>
      </w:r>
      <w:r>
        <w:rPr>
          <w:rFonts w:ascii="Eras Light ITC" w:eastAsia="Eras Light ITC" w:hAnsi="Eras Light ITC" w:cs="Eras Light ITC"/>
          <w:sz w:val="22"/>
          <w:u w:val="single"/>
        </w:rPr>
        <w:t xml:space="preserve"> are expected to participate in a variety of ways</w:t>
      </w:r>
      <w:r>
        <w:rPr>
          <w:rFonts w:ascii="Eras Light ITC" w:eastAsia="Eras Light ITC" w:hAnsi="Eras Light ITC" w:cs="Eras Light ITC"/>
          <w:sz w:val="22"/>
        </w:rPr>
        <w:t>: LISTENING to Spanish, SPEAKING in Spanish, SINGING along with songs designed to aid in pronunciation and fluency, COLLABORATING with partners and the whole group in interactive games and activities. Spanis</w:t>
      </w:r>
      <w:r>
        <w:rPr>
          <w:rFonts w:ascii="Eras Light ITC" w:eastAsia="Eras Light ITC" w:hAnsi="Eras Light ITC" w:cs="Eras Light ITC"/>
          <w:sz w:val="22"/>
        </w:rPr>
        <w:t xml:space="preserve">h II is a college preparatory class intended for college and university bound students.  </w:t>
      </w:r>
      <w:r>
        <w:rPr>
          <w:rFonts w:ascii="Eras Light ITC" w:eastAsia="Eras Light ITC" w:hAnsi="Eras Light ITC" w:cs="Eras Light ITC"/>
          <w:b/>
          <w:sz w:val="22"/>
        </w:rPr>
        <w:t xml:space="preserve">Please do not consider it an </w:t>
      </w:r>
      <w:r>
        <w:rPr>
          <w:rFonts w:ascii="Eras Light ITC" w:eastAsia="Eras Light ITC" w:hAnsi="Eras Light ITC" w:cs="Eras Light ITC"/>
          <w:b/>
          <w:i/>
          <w:sz w:val="22"/>
        </w:rPr>
        <w:t>‘elective’</w:t>
      </w:r>
      <w:r>
        <w:rPr>
          <w:rFonts w:ascii="Eras Light ITC" w:eastAsia="Eras Light ITC" w:hAnsi="Eras Light ITC" w:cs="Eras Light ITC"/>
          <w:b/>
          <w:sz w:val="22"/>
        </w:rPr>
        <w:t xml:space="preserve">  for which you don’t need to study or work.  </w:t>
      </w:r>
      <w:r>
        <w:rPr>
          <w:rFonts w:ascii="Eras Light ITC" w:eastAsia="Eras Light ITC" w:hAnsi="Eras Light ITC" w:cs="Eras Light ITC"/>
          <w:sz w:val="22"/>
        </w:rPr>
        <w:t xml:space="preserve">You will need to continually study and practice outside of the classroom in order </w:t>
      </w:r>
      <w:r>
        <w:rPr>
          <w:rFonts w:ascii="Eras Light ITC" w:eastAsia="Eras Light ITC" w:hAnsi="Eras Light ITC" w:cs="Eras Light ITC"/>
          <w:sz w:val="22"/>
        </w:rPr>
        <w:t xml:space="preserve">to be successful.  </w:t>
      </w:r>
    </w:p>
    <w:p w:rsidR="000B3491" w:rsidRDefault="000B3491">
      <w:pPr>
        <w:pStyle w:val="normal0"/>
        <w:ind w:left="-863" w:right="-863"/>
        <w:jc w:val="both"/>
      </w:pPr>
    </w:p>
    <w:p w:rsidR="000B3491" w:rsidRDefault="008E0DA7">
      <w:pPr>
        <w:pStyle w:val="normal0"/>
        <w:ind w:left="-863" w:right="-863"/>
      </w:pPr>
      <w:r>
        <w:rPr>
          <w:rFonts w:ascii="Eras Light ITC" w:eastAsia="Eras Light ITC" w:hAnsi="Eras Light ITC" w:cs="Eras Light ITC"/>
          <w:b/>
          <w:sz w:val="30"/>
        </w:rPr>
        <w:t>Grading Policy</w:t>
      </w:r>
      <w:r>
        <w:rPr>
          <w:rFonts w:ascii="Eras Light ITC" w:eastAsia="Eras Light ITC" w:hAnsi="Eras Light ITC" w:cs="Eras Light ITC"/>
        </w:rPr>
        <w:t xml:space="preserve">  Students need to demonstrate mastery of the essential skills </w:t>
      </w:r>
      <w:r>
        <w:rPr>
          <w:rFonts w:ascii="Eras Light ITC" w:eastAsia="Eras Light ITC" w:hAnsi="Eras Light ITC" w:cs="Eras Light ITC"/>
          <w:b/>
          <w:u w:val="single"/>
        </w:rPr>
        <w:t>and</w:t>
      </w:r>
      <w:r>
        <w:rPr>
          <w:rFonts w:ascii="Eras Light ITC" w:eastAsia="Eras Light ITC" w:hAnsi="Eras Light ITC" w:cs="Eras Light ITC"/>
        </w:rPr>
        <w:t xml:space="preserve"> earn a minimum of 70% of the total points in order to pass the class.  70-79% = ‘C,’ 80-89% = ‘B,’ and 90-100% = ‘A.’ </w:t>
      </w:r>
      <w:r>
        <w:rPr>
          <w:rFonts w:ascii="Eras Light ITC" w:eastAsia="Eras Light ITC" w:hAnsi="Eras Light ITC" w:cs="Eras Light ITC"/>
          <w:sz w:val="22"/>
        </w:rPr>
        <w:t xml:space="preserve">Grades are weighted: </w:t>
      </w:r>
      <w:r>
        <w:rPr>
          <w:rFonts w:ascii="Eras Light ITC" w:eastAsia="Eras Light ITC" w:hAnsi="Eras Light ITC" w:cs="Eras Light ITC"/>
          <w:b/>
          <w:sz w:val="22"/>
        </w:rPr>
        <w:t>50</w:t>
      </w:r>
      <w:r>
        <w:rPr>
          <w:rFonts w:ascii="Eras Light ITC" w:eastAsia="Eras Light ITC" w:hAnsi="Eras Light ITC" w:cs="Eras Light ITC"/>
          <w:sz w:val="22"/>
        </w:rPr>
        <w:t>%  assessment</w:t>
      </w:r>
      <w:r>
        <w:rPr>
          <w:rFonts w:ascii="Eras Light ITC" w:eastAsia="Eras Light ITC" w:hAnsi="Eras Light ITC" w:cs="Eras Light ITC"/>
          <w:sz w:val="22"/>
        </w:rPr>
        <w:t xml:space="preserve">s, </w:t>
      </w:r>
      <w:r>
        <w:rPr>
          <w:rFonts w:ascii="Eras Light ITC" w:eastAsia="Eras Light ITC" w:hAnsi="Eras Light ITC" w:cs="Eras Light ITC"/>
          <w:b/>
          <w:sz w:val="22"/>
        </w:rPr>
        <w:t>20</w:t>
      </w:r>
      <w:r>
        <w:rPr>
          <w:rFonts w:ascii="Eras Light ITC" w:eastAsia="Eras Light ITC" w:hAnsi="Eras Light ITC" w:cs="Eras Light ITC"/>
          <w:sz w:val="22"/>
        </w:rPr>
        <w:t xml:space="preserve">% quizzes, </w:t>
      </w:r>
      <w:r>
        <w:rPr>
          <w:rFonts w:ascii="Eras Light ITC" w:eastAsia="Eras Light ITC" w:hAnsi="Eras Light ITC" w:cs="Eras Light ITC"/>
          <w:b/>
          <w:sz w:val="22"/>
        </w:rPr>
        <w:t>15</w:t>
      </w:r>
      <w:r>
        <w:rPr>
          <w:rFonts w:ascii="Eras Light ITC" w:eastAsia="Eras Light ITC" w:hAnsi="Eras Light ITC" w:cs="Eras Light ITC"/>
          <w:sz w:val="22"/>
        </w:rPr>
        <w:t xml:space="preserve">% daily language activity (participation, homework and in class activities), </w:t>
      </w:r>
      <w:r>
        <w:rPr>
          <w:rFonts w:ascii="Eras Light ITC" w:eastAsia="Eras Light ITC" w:hAnsi="Eras Light ITC" w:cs="Eras Light ITC"/>
          <w:b/>
          <w:sz w:val="22"/>
        </w:rPr>
        <w:t>15</w:t>
      </w:r>
      <w:r>
        <w:rPr>
          <w:rFonts w:ascii="Eras Light ITC" w:eastAsia="Eras Light ITC" w:hAnsi="Eras Light ITC" w:cs="Eras Light ITC"/>
          <w:sz w:val="22"/>
        </w:rPr>
        <w:t xml:space="preserve">% notebook. </w:t>
      </w:r>
    </w:p>
    <w:p w:rsidR="000B3491" w:rsidRDefault="000B3491">
      <w:pPr>
        <w:pStyle w:val="normal0"/>
        <w:ind w:right="-863"/>
        <w:jc w:val="both"/>
      </w:pPr>
    </w:p>
    <w:p w:rsidR="000B3491" w:rsidRDefault="008E0DA7">
      <w:pPr>
        <w:pStyle w:val="normal0"/>
        <w:ind w:left="-863" w:right="-863"/>
        <w:jc w:val="both"/>
      </w:pPr>
      <w:r>
        <w:rPr>
          <w:rFonts w:ascii="Eras Light ITC" w:eastAsia="Eras Light ITC" w:hAnsi="Eras Light ITC" w:cs="Eras Light ITC"/>
          <w:b/>
          <w:sz w:val="30"/>
        </w:rPr>
        <w:t>Course Content</w:t>
      </w:r>
      <w:r>
        <w:rPr>
          <w:rFonts w:ascii="Eras Light ITC" w:eastAsia="Eras Light ITC" w:hAnsi="Eras Light ITC" w:cs="Eras Light ITC"/>
          <w:sz w:val="28"/>
        </w:rPr>
        <w:t xml:space="preserve"> </w:t>
      </w:r>
    </w:p>
    <w:p w:rsidR="000B3491" w:rsidRDefault="008E0DA7">
      <w:pPr>
        <w:pStyle w:val="normal0"/>
        <w:ind w:left="-503" w:right="-863"/>
        <w:jc w:val="both"/>
      </w:pPr>
      <w:r>
        <w:rPr>
          <w:rFonts w:ascii="Eras Light ITC" w:eastAsia="Eras Light ITC" w:hAnsi="Eras Light ITC" w:cs="Eras Light ITC"/>
        </w:rPr>
        <w:t>•</w:t>
      </w:r>
      <w:r>
        <w:rPr>
          <w:rFonts w:ascii="Eras Light ITC" w:eastAsia="Eras Light ITC" w:hAnsi="Eras Light ITC" w:cs="Eras Light ITC"/>
          <w:b/>
          <w:sz w:val="28"/>
          <w:u w:val="single"/>
        </w:rPr>
        <w:t>Vocabulary practice</w:t>
      </w:r>
      <w:r>
        <w:rPr>
          <w:rFonts w:ascii="Eras Light ITC" w:eastAsia="Eras Light ITC" w:hAnsi="Eras Light ITC" w:cs="Eras Light ITC"/>
          <w:sz w:val="28"/>
        </w:rPr>
        <w:t>:</w:t>
      </w:r>
      <w:r>
        <w:rPr>
          <w:rFonts w:ascii="Eras Light ITC" w:eastAsia="Eras Light ITC" w:hAnsi="Eras Light ITC" w:cs="Eras Light ITC"/>
        </w:rPr>
        <w:t xml:space="preserve"> A</w:t>
      </w:r>
      <w:r>
        <w:rPr>
          <w:rFonts w:ascii="Eras Light ITC" w:eastAsia="Eras Light ITC" w:hAnsi="Eras Light ITC" w:cs="Eras Light ITC"/>
          <w:sz w:val="22"/>
        </w:rPr>
        <w:t>ssignments may include: Flashcards, BRIEF presentations of words using gestures, pictures, sentences, word</w:t>
      </w:r>
      <w:r>
        <w:rPr>
          <w:rFonts w:ascii="Eras Light ITC" w:eastAsia="Eras Light ITC" w:hAnsi="Eras Light ITC" w:cs="Eras Light ITC"/>
          <w:sz w:val="22"/>
        </w:rPr>
        <w:t xml:space="preserve"> puzzles, teaching the class a pneumonic device, writing short stories, etc. A written and/or oral vocabulary quiz will be given for each set of chapter vocabulary words.</w:t>
      </w:r>
    </w:p>
    <w:p w:rsidR="000B3491" w:rsidRDefault="008E0DA7">
      <w:pPr>
        <w:pStyle w:val="normal0"/>
        <w:ind w:left="-143" w:right="-863" w:hanging="719"/>
        <w:jc w:val="both"/>
      </w:pPr>
      <w:r>
        <w:rPr>
          <w:rFonts w:ascii="Eras Light ITC" w:eastAsia="Eras Light ITC" w:hAnsi="Eras Light ITC" w:cs="Eras Light ITC"/>
        </w:rPr>
        <w:t xml:space="preserve">     •</w:t>
      </w:r>
      <w:r>
        <w:rPr>
          <w:rFonts w:ascii="Eras Light ITC" w:eastAsia="Eras Light ITC" w:hAnsi="Eras Light ITC" w:cs="Eras Light ITC"/>
          <w:b/>
          <w:sz w:val="28"/>
          <w:u w:val="single"/>
        </w:rPr>
        <w:t xml:space="preserve">Oral Practice </w:t>
      </w:r>
      <w:r>
        <w:rPr>
          <w:rFonts w:ascii="Eras Light ITC" w:eastAsia="Eras Light ITC" w:hAnsi="Eras Light ITC" w:cs="Eras Light ITC"/>
          <w:b/>
          <w:u w:val="single"/>
        </w:rPr>
        <w:t>(listening &amp; speaking)</w:t>
      </w:r>
      <w:r>
        <w:rPr>
          <w:rFonts w:ascii="Eras Light ITC" w:eastAsia="Eras Light ITC" w:hAnsi="Eras Light ITC" w:cs="Eras Light ITC"/>
        </w:rPr>
        <w:t xml:space="preserve"> – </w:t>
      </w:r>
      <w:r>
        <w:rPr>
          <w:rFonts w:ascii="Eras Light ITC" w:eastAsia="Eras Light ITC" w:hAnsi="Eras Light ITC" w:cs="Eras Light ITC"/>
          <w:sz w:val="20"/>
        </w:rPr>
        <w:t xml:space="preserve">Students will listen &amp; respond to audio </w:t>
      </w:r>
      <w:r>
        <w:rPr>
          <w:rFonts w:ascii="Eras Light ITC" w:eastAsia="Eras Light ITC" w:hAnsi="Eras Light ITC" w:cs="Eras Light ITC"/>
          <w:sz w:val="20"/>
        </w:rPr>
        <w:t xml:space="preserve">exercises, speak with a partner in communicative exercises &amp; SING in Spanish during class activities (conversations, stories, songs &amp; games). </w:t>
      </w:r>
      <w:r>
        <w:rPr>
          <w:rFonts w:ascii="Eras Light ITC" w:eastAsia="Eras Light ITC" w:hAnsi="Eras Light ITC" w:cs="Eras Light ITC"/>
          <w:sz w:val="22"/>
          <w:u w:val="single"/>
        </w:rPr>
        <w:t>Participation in this area is CRUCIAL to PRODUCTION of the target language</w:t>
      </w:r>
      <w:r>
        <w:rPr>
          <w:rFonts w:ascii="Eras Light ITC" w:eastAsia="Eras Light ITC" w:hAnsi="Eras Light ITC" w:cs="Eras Light ITC"/>
          <w:sz w:val="22"/>
        </w:rPr>
        <w:t>!</w:t>
      </w:r>
    </w:p>
    <w:p w:rsidR="000B3491" w:rsidRDefault="008E0DA7">
      <w:pPr>
        <w:pStyle w:val="normal0"/>
        <w:ind w:left="-143" w:right="-863" w:hanging="719"/>
        <w:jc w:val="both"/>
      </w:pPr>
      <w:r>
        <w:rPr>
          <w:rFonts w:ascii="Eras Light ITC" w:eastAsia="Eras Light ITC" w:hAnsi="Eras Light ITC" w:cs="Eras Light ITC"/>
        </w:rPr>
        <w:t xml:space="preserve">     •</w:t>
      </w:r>
      <w:r>
        <w:rPr>
          <w:rFonts w:ascii="Eras Light ITC" w:eastAsia="Eras Light ITC" w:hAnsi="Eras Light ITC" w:cs="Eras Light ITC"/>
          <w:b/>
          <w:sz w:val="28"/>
          <w:u w:val="single"/>
        </w:rPr>
        <w:t>Written Practice</w:t>
      </w:r>
      <w:r>
        <w:rPr>
          <w:rFonts w:ascii="Eras Light ITC" w:eastAsia="Eras Light ITC" w:hAnsi="Eras Light ITC" w:cs="Eras Light ITC"/>
        </w:rPr>
        <w:t xml:space="preserve"> – </w:t>
      </w:r>
      <w:r>
        <w:rPr>
          <w:rFonts w:ascii="Eras Light ITC" w:eastAsia="Eras Light ITC" w:hAnsi="Eras Light ITC" w:cs="Eras Light ITC"/>
          <w:sz w:val="20"/>
        </w:rPr>
        <w:t>This consists of both in-class activities and homework assignments.</w:t>
      </w:r>
    </w:p>
    <w:p w:rsidR="000B3491" w:rsidRDefault="008E0DA7">
      <w:pPr>
        <w:pStyle w:val="normal0"/>
        <w:ind w:left="-143" w:right="-863" w:hanging="719"/>
        <w:jc w:val="both"/>
      </w:pPr>
      <w:r>
        <w:rPr>
          <w:rFonts w:ascii="Eras Light ITC" w:eastAsia="Eras Light ITC" w:hAnsi="Eras Light ITC" w:cs="Eras Light ITC"/>
        </w:rPr>
        <w:t xml:space="preserve">     •</w:t>
      </w:r>
      <w:r>
        <w:rPr>
          <w:rFonts w:ascii="Eras Light ITC" w:eastAsia="Eras Light ITC" w:hAnsi="Eras Light ITC" w:cs="Eras Light ITC"/>
          <w:b/>
          <w:sz w:val="28"/>
          <w:u w:val="single"/>
        </w:rPr>
        <w:t>Culture</w:t>
      </w:r>
      <w:r>
        <w:rPr>
          <w:rFonts w:ascii="Eras Light ITC" w:eastAsia="Eras Light ITC" w:hAnsi="Eras Light ITC" w:cs="Eras Light ITC"/>
        </w:rPr>
        <w:t xml:space="preserve"> – </w:t>
      </w:r>
      <w:r>
        <w:rPr>
          <w:rFonts w:ascii="Eras Light ITC" w:eastAsia="Eras Light ITC" w:hAnsi="Eras Light ITC" w:cs="Eras Light ITC"/>
          <w:sz w:val="20"/>
        </w:rPr>
        <w:t>Students will demonstrate understanding of the Hispanic culture through various classroom activities and projects.</w:t>
      </w:r>
    </w:p>
    <w:p w:rsidR="000B3491" w:rsidRDefault="008E0DA7">
      <w:pPr>
        <w:pStyle w:val="normal0"/>
        <w:ind w:left="-143" w:right="-863" w:hanging="719"/>
        <w:jc w:val="both"/>
      </w:pPr>
      <w:r>
        <w:rPr>
          <w:rFonts w:ascii="Eras Light ITC" w:eastAsia="Eras Light ITC" w:hAnsi="Eras Light ITC" w:cs="Eras Light ITC"/>
        </w:rPr>
        <w:t xml:space="preserve">     •</w:t>
      </w:r>
      <w:r>
        <w:rPr>
          <w:rFonts w:ascii="Eras Light ITC" w:eastAsia="Eras Light ITC" w:hAnsi="Eras Light ITC" w:cs="Eras Light ITC"/>
          <w:b/>
          <w:sz w:val="28"/>
          <w:u w:val="single"/>
        </w:rPr>
        <w:t>Chapter assessments</w:t>
      </w:r>
      <w:r>
        <w:rPr>
          <w:rFonts w:ascii="Eras Light ITC" w:eastAsia="Eras Light ITC" w:hAnsi="Eras Light ITC" w:cs="Eras Light ITC"/>
        </w:rPr>
        <w:t xml:space="preserve"> – </w:t>
      </w:r>
      <w:r>
        <w:rPr>
          <w:rFonts w:ascii="Eras Light ITC" w:eastAsia="Eras Light ITC" w:hAnsi="Eras Light ITC" w:cs="Eras Light ITC"/>
          <w:sz w:val="20"/>
        </w:rPr>
        <w:t xml:space="preserve">Students will demonstrate mastery of each chapter’s concepts &amp; vocabulary on chapter tests that include reading, writing, speaking and listening. </w:t>
      </w:r>
    </w:p>
    <w:p w:rsidR="000B3491" w:rsidRDefault="000B3491">
      <w:pPr>
        <w:pStyle w:val="normal0"/>
      </w:pPr>
    </w:p>
    <w:p w:rsidR="000B3491" w:rsidRDefault="000B3491">
      <w:pPr>
        <w:pStyle w:val="normal0"/>
      </w:pPr>
    </w:p>
    <w:p w:rsidR="000B3491" w:rsidRDefault="008E0DA7">
      <w:pPr>
        <w:pStyle w:val="normal0"/>
      </w:pPr>
      <w:r>
        <w:rPr>
          <w:rFonts w:ascii="Calibri" w:eastAsia="Calibri" w:hAnsi="Calibri" w:cs="Calibri"/>
          <w:b/>
          <w:sz w:val="28"/>
        </w:rPr>
        <w:t xml:space="preserve">CLASS RULES  </w:t>
      </w:r>
      <w:r>
        <w:rPr>
          <w:rFonts w:ascii="Calibri" w:eastAsia="Calibri" w:hAnsi="Calibri" w:cs="Calibri"/>
          <w:b/>
          <w:sz w:val="22"/>
        </w:rPr>
        <w:t xml:space="preserve">  Tardy Policy  </w:t>
      </w:r>
      <w:r>
        <w:rPr>
          <w:rFonts w:ascii="Calibri" w:eastAsia="Calibri" w:hAnsi="Calibri" w:cs="Calibri"/>
          <w:sz w:val="22"/>
        </w:rPr>
        <w:t xml:space="preserve">On time means being in your seat BEFORE the bell rings, </w:t>
      </w:r>
      <w:r>
        <w:rPr>
          <w:rFonts w:ascii="Calibri" w:eastAsia="Calibri" w:hAnsi="Calibri" w:cs="Calibri"/>
          <w:b/>
          <w:sz w:val="22"/>
        </w:rPr>
        <w:t>and</w:t>
      </w:r>
      <w:r>
        <w:rPr>
          <w:rFonts w:ascii="Calibri" w:eastAsia="Calibri" w:hAnsi="Calibri" w:cs="Calibri"/>
          <w:sz w:val="22"/>
        </w:rPr>
        <w:t xml:space="preserve"> WORKING until the </w:t>
      </w:r>
      <w:r>
        <w:rPr>
          <w:rFonts w:ascii="Calibri" w:eastAsia="Calibri" w:hAnsi="Calibri" w:cs="Calibri"/>
          <w:sz w:val="22"/>
        </w:rPr>
        <w:t xml:space="preserve">bell rings; </w:t>
      </w:r>
      <w:r>
        <w:rPr>
          <w:rFonts w:ascii="Calibri" w:eastAsia="Calibri" w:hAnsi="Calibri" w:cs="Calibri"/>
          <w:sz w:val="22"/>
          <w:u w:val="single"/>
        </w:rPr>
        <w:t>do NOT stand/line-up at the door</w:t>
      </w:r>
      <w:r>
        <w:rPr>
          <w:rFonts w:ascii="Calibri" w:eastAsia="Calibri" w:hAnsi="Calibri" w:cs="Calibri"/>
          <w:sz w:val="22"/>
        </w:rPr>
        <w:t xml:space="preserve"> the last few minutes of class. This WILL result in reduction of participation points! </w:t>
      </w:r>
    </w:p>
    <w:p w:rsidR="000B3491" w:rsidRDefault="008E0DA7">
      <w:pPr>
        <w:pStyle w:val="normal0"/>
        <w:numPr>
          <w:ilvl w:val="0"/>
          <w:numId w:val="1"/>
        </w:numPr>
        <w:ind w:hanging="359"/>
        <w:rPr>
          <w:b/>
        </w:rPr>
      </w:pPr>
      <w:r>
        <w:rPr>
          <w:rFonts w:ascii="Calibri" w:eastAsia="Calibri" w:hAnsi="Calibri" w:cs="Calibri"/>
          <w:b/>
          <w:sz w:val="22"/>
        </w:rPr>
        <w:t xml:space="preserve">RESPETO!  </w:t>
      </w:r>
      <w:r>
        <w:rPr>
          <w:rFonts w:ascii="Calibri" w:eastAsia="Calibri" w:hAnsi="Calibri" w:cs="Calibri"/>
          <w:sz w:val="22"/>
        </w:rPr>
        <w:t xml:space="preserve">Treat </w:t>
      </w:r>
      <w:r>
        <w:rPr>
          <w:rFonts w:ascii="Calibri" w:eastAsia="Calibri" w:hAnsi="Calibri" w:cs="Calibri"/>
          <w:b/>
          <w:sz w:val="22"/>
        </w:rPr>
        <w:t>ALL</w:t>
      </w:r>
      <w:r>
        <w:rPr>
          <w:rFonts w:ascii="Calibri" w:eastAsia="Calibri" w:hAnsi="Calibri" w:cs="Calibri"/>
          <w:sz w:val="22"/>
        </w:rPr>
        <w:t xml:space="preserve"> of your </w:t>
      </w:r>
      <w:r>
        <w:rPr>
          <w:rFonts w:ascii="Calibri" w:eastAsia="Calibri" w:hAnsi="Calibri" w:cs="Calibri"/>
          <w:sz w:val="22"/>
          <w:u w:val="single"/>
        </w:rPr>
        <w:t>peers</w:t>
      </w:r>
      <w:r>
        <w:rPr>
          <w:rFonts w:ascii="Calibri" w:eastAsia="Calibri" w:hAnsi="Calibri" w:cs="Calibri"/>
          <w:sz w:val="22"/>
        </w:rPr>
        <w:t xml:space="preserve">, your </w:t>
      </w:r>
      <w:r>
        <w:rPr>
          <w:rFonts w:ascii="Calibri" w:eastAsia="Calibri" w:hAnsi="Calibri" w:cs="Calibri"/>
          <w:sz w:val="22"/>
          <w:u w:val="single"/>
        </w:rPr>
        <w:t>teacher</w:t>
      </w:r>
      <w:r>
        <w:rPr>
          <w:rFonts w:ascii="Calibri" w:eastAsia="Calibri" w:hAnsi="Calibri" w:cs="Calibri"/>
          <w:sz w:val="22"/>
        </w:rPr>
        <w:t xml:space="preserve">  &amp; your </w:t>
      </w:r>
      <w:r>
        <w:rPr>
          <w:rFonts w:ascii="Calibri" w:eastAsia="Calibri" w:hAnsi="Calibri" w:cs="Calibri"/>
          <w:sz w:val="22"/>
          <w:u w:val="single"/>
        </w:rPr>
        <w:t>classroom</w:t>
      </w:r>
      <w:r>
        <w:rPr>
          <w:rFonts w:ascii="Calibri" w:eastAsia="Calibri" w:hAnsi="Calibri" w:cs="Calibri"/>
          <w:sz w:val="22"/>
        </w:rPr>
        <w:t xml:space="preserve"> kindly at </w:t>
      </w:r>
      <w:r>
        <w:rPr>
          <w:rFonts w:ascii="Calibri" w:eastAsia="Calibri" w:hAnsi="Calibri" w:cs="Calibri"/>
          <w:b/>
          <w:sz w:val="22"/>
        </w:rPr>
        <w:t>ALL</w:t>
      </w:r>
      <w:r>
        <w:rPr>
          <w:rFonts w:ascii="Calibri" w:eastAsia="Calibri" w:hAnsi="Calibri" w:cs="Calibri"/>
          <w:sz w:val="22"/>
        </w:rPr>
        <w:t xml:space="preserve"> times</w:t>
      </w:r>
      <w:r>
        <w:rPr>
          <w:rFonts w:ascii="Calibri" w:eastAsia="Calibri" w:hAnsi="Calibri" w:cs="Calibri"/>
        </w:rPr>
        <w:t xml:space="preserve">. </w:t>
      </w:r>
      <w:r>
        <w:rPr>
          <w:rFonts w:ascii="Calibri" w:eastAsia="Calibri" w:hAnsi="Calibri" w:cs="Calibri"/>
          <w:b/>
        </w:rPr>
        <w:br/>
      </w:r>
    </w:p>
    <w:p w:rsidR="000B3491" w:rsidRDefault="000B3491">
      <w:pPr>
        <w:pStyle w:val="normal0"/>
        <w:pBdr>
          <w:top w:val="single" w:sz="4" w:space="1" w:color="auto"/>
        </w:pBdr>
      </w:pPr>
    </w:p>
    <w:p w:rsidR="000B3491" w:rsidRDefault="008E0DA7">
      <w:pPr>
        <w:pStyle w:val="normal0"/>
        <w:spacing w:before="100" w:after="100"/>
      </w:pPr>
      <w:r>
        <w:rPr>
          <w:rFonts w:ascii="Calibri" w:eastAsia="Calibri" w:hAnsi="Calibri" w:cs="Calibri"/>
          <w:b/>
          <w:sz w:val="32"/>
        </w:rPr>
        <w:t>Communication</w:t>
      </w:r>
      <w:r>
        <w:rPr>
          <w:rFonts w:ascii="Calibri" w:eastAsia="Calibri" w:hAnsi="Calibri" w:cs="Calibri"/>
          <w:b/>
          <w:sz w:val="28"/>
        </w:rPr>
        <w:t>:</w:t>
      </w:r>
      <w:r>
        <w:rPr>
          <w:rFonts w:ascii="Calibri" w:eastAsia="Calibri" w:hAnsi="Calibri" w:cs="Calibri"/>
          <w:b/>
          <w:sz w:val="26"/>
        </w:rPr>
        <w:t xml:space="preserve"> </w:t>
      </w:r>
      <w:r>
        <w:rPr>
          <w:rFonts w:ascii="Calibri" w:eastAsia="Calibri" w:hAnsi="Calibri" w:cs="Calibri"/>
          <w:sz w:val="26"/>
        </w:rPr>
        <w:t xml:space="preserve">Parents/Guardians, as acknowledgement that you have read and understood the course content, expectations, and class procedures, </w:t>
      </w:r>
      <w:r>
        <w:rPr>
          <w:rFonts w:ascii="Calibri" w:eastAsia="Calibri" w:hAnsi="Calibri" w:cs="Calibri"/>
          <w:b/>
          <w:sz w:val="26"/>
        </w:rPr>
        <w:t>please send me an email</w:t>
      </w:r>
      <w:r>
        <w:rPr>
          <w:rFonts w:ascii="Calibri" w:eastAsia="Calibri" w:hAnsi="Calibri" w:cs="Calibri"/>
          <w:sz w:val="26"/>
        </w:rPr>
        <w:t xml:space="preserve"> with the following information in the subject line: </w:t>
      </w:r>
      <w:r>
        <w:rPr>
          <w:rFonts w:ascii="Calibri" w:eastAsia="Calibri" w:hAnsi="Calibri" w:cs="Calibri"/>
          <w:b/>
          <w:sz w:val="26"/>
        </w:rPr>
        <w:t xml:space="preserve">Student’s first &amp; last name </w:t>
      </w:r>
      <w:r>
        <w:rPr>
          <w:rFonts w:ascii="Calibri" w:eastAsia="Calibri" w:hAnsi="Calibri" w:cs="Calibri"/>
          <w:sz w:val="26"/>
        </w:rPr>
        <w:t>and</w:t>
      </w:r>
      <w:r>
        <w:rPr>
          <w:rFonts w:ascii="Calibri" w:eastAsia="Calibri" w:hAnsi="Calibri" w:cs="Calibri"/>
          <w:b/>
          <w:sz w:val="26"/>
        </w:rPr>
        <w:t xml:space="preserve"> PERIOD (6, 7 or 8)</w:t>
      </w:r>
      <w:r>
        <w:rPr>
          <w:rFonts w:ascii="Calibri" w:eastAsia="Calibri" w:hAnsi="Calibri" w:cs="Calibri"/>
          <w:sz w:val="26"/>
        </w:rPr>
        <w:t xml:space="preserve"> N</w:t>
      </w:r>
      <w:r>
        <w:rPr>
          <w:rFonts w:ascii="Calibri" w:eastAsia="Calibri" w:hAnsi="Calibri" w:cs="Calibri"/>
          <w:sz w:val="26"/>
        </w:rPr>
        <w:t xml:space="preserve">o message necessary and NO need to print the syllabus.  </w:t>
      </w:r>
      <w:hyperlink r:id="rId6">
        <w:r>
          <w:rPr>
            <w:rFonts w:ascii="Calibri" w:eastAsia="Calibri" w:hAnsi="Calibri" w:cs="Calibri"/>
            <w:color w:val="0000FF"/>
            <w:sz w:val="26"/>
            <w:u w:val="single"/>
          </w:rPr>
          <w:t>mdemeyer@rocklin.k12.ca.us</w:t>
        </w:r>
      </w:hyperlink>
      <w:r>
        <w:rPr>
          <w:rFonts w:ascii="Calibri" w:eastAsia="Calibri" w:hAnsi="Calibri" w:cs="Calibri"/>
        </w:rPr>
        <w:t xml:space="preserve">  </w:t>
      </w:r>
      <w:r>
        <w:rPr>
          <w:rFonts w:ascii="Calibri" w:eastAsia="Calibri" w:hAnsi="Calibri" w:cs="Calibri"/>
          <w:b/>
          <w:sz w:val="26"/>
        </w:rPr>
        <w:t xml:space="preserve">Please don’t hesitate to contact me with any questions or concerns throughout the year. </w:t>
      </w:r>
      <w:r>
        <w:rPr>
          <w:rFonts w:ascii="Calibri" w:eastAsia="Calibri" w:hAnsi="Calibri" w:cs="Calibri"/>
          <w:sz w:val="26"/>
        </w:rPr>
        <w:t xml:space="preserve">Dear student: </w:t>
      </w:r>
      <w:r>
        <w:rPr>
          <w:rFonts w:ascii="Calibri" w:eastAsia="Calibri" w:hAnsi="Calibri" w:cs="Calibri"/>
          <w:sz w:val="22"/>
        </w:rPr>
        <w:t>I can’t know if the</w:t>
      </w:r>
      <w:r>
        <w:rPr>
          <w:rFonts w:ascii="Calibri" w:eastAsia="Calibri" w:hAnsi="Calibri" w:cs="Calibri"/>
          <w:sz w:val="22"/>
        </w:rPr>
        <w:t xml:space="preserve">re is an “issue” unless you tell me (before/after class, plus)!  For less outspoken students, often a brief email can alert me to something of which I am unaware. Working together &amp; </w:t>
      </w:r>
      <w:r>
        <w:rPr>
          <w:rFonts w:ascii="Calibri" w:eastAsia="Calibri" w:hAnsi="Calibri" w:cs="Calibri"/>
          <w:sz w:val="22"/>
          <w:u w:val="single"/>
        </w:rPr>
        <w:t>communicating</w:t>
      </w:r>
      <w:r>
        <w:rPr>
          <w:rFonts w:ascii="Calibri" w:eastAsia="Calibri" w:hAnsi="Calibri" w:cs="Calibri"/>
          <w:sz w:val="22"/>
        </w:rPr>
        <w:t>, I’m confident we can have a great and productive school yea</w:t>
      </w:r>
      <w:r>
        <w:rPr>
          <w:rFonts w:ascii="Calibri" w:eastAsia="Calibri" w:hAnsi="Calibri" w:cs="Calibri"/>
          <w:sz w:val="22"/>
        </w:rPr>
        <w:t xml:space="preserve">r! </w:t>
      </w:r>
    </w:p>
    <w:p w:rsidR="000B3491" w:rsidRDefault="000B3491">
      <w:pPr>
        <w:pStyle w:val="normal0"/>
        <w:pBdr>
          <w:top w:val="single" w:sz="4" w:space="1" w:color="auto"/>
        </w:pBdr>
      </w:pPr>
    </w:p>
    <w:p w:rsidR="000B3491" w:rsidRDefault="000B3491">
      <w:pPr>
        <w:pStyle w:val="normal0"/>
        <w:spacing w:after="200" w:line="276" w:lineRule="auto"/>
      </w:pPr>
    </w:p>
    <w:p w:rsidR="000B3491" w:rsidRDefault="008E0DA7">
      <w:pPr>
        <w:pStyle w:val="normal0"/>
        <w:spacing w:after="200" w:line="276" w:lineRule="auto"/>
      </w:pPr>
      <w:proofErr w:type="spellStart"/>
      <w:r>
        <w:rPr>
          <w:rFonts w:ascii="Calibri" w:eastAsia="Calibri" w:hAnsi="Calibri" w:cs="Calibri"/>
          <w:b/>
          <w:sz w:val="22"/>
        </w:rPr>
        <w:t>Schoology</w:t>
      </w:r>
      <w:proofErr w:type="spellEnd"/>
      <w:r>
        <w:rPr>
          <w:rFonts w:ascii="Calibri" w:eastAsia="Calibri" w:hAnsi="Calibri" w:cs="Calibri"/>
          <w:b/>
          <w:sz w:val="22"/>
        </w:rPr>
        <w:t xml:space="preserve"> </w:t>
      </w:r>
      <w:r>
        <w:rPr>
          <w:rFonts w:ascii="Calibri" w:eastAsia="Calibri" w:hAnsi="Calibri" w:cs="Calibri"/>
          <w:sz w:val="22"/>
        </w:rPr>
        <w:t xml:space="preserve">is an AMAZING new tool that our district has adopted and most teachers will be implementing this year. I will be using </w:t>
      </w:r>
      <w:proofErr w:type="spellStart"/>
      <w:r>
        <w:rPr>
          <w:rFonts w:ascii="Calibri" w:eastAsia="Calibri" w:hAnsi="Calibri" w:cs="Calibri"/>
          <w:sz w:val="22"/>
        </w:rPr>
        <w:t>Schoology</w:t>
      </w:r>
      <w:proofErr w:type="spellEnd"/>
      <w:r>
        <w:rPr>
          <w:rFonts w:ascii="Calibri" w:eastAsia="Calibri" w:hAnsi="Calibri" w:cs="Calibri"/>
          <w:sz w:val="22"/>
        </w:rPr>
        <w:t>; please be patient as I learn how to maneuver this resource. Your student will have to use this website in orde</w:t>
      </w:r>
      <w:r>
        <w:rPr>
          <w:rFonts w:ascii="Calibri" w:eastAsia="Calibri" w:hAnsi="Calibri" w:cs="Calibri"/>
          <w:sz w:val="22"/>
        </w:rPr>
        <w:t xml:space="preserve">r to PRINT documents necessary for class, review for tests, and access the class calendar. I will use  </w:t>
      </w:r>
      <w:r>
        <w:rPr>
          <w:rFonts w:ascii="Calibri" w:eastAsia="Calibri" w:hAnsi="Calibri" w:cs="Calibri"/>
          <w:i/>
          <w:sz w:val="22"/>
        </w:rPr>
        <w:t xml:space="preserve">Remind 101 </w:t>
      </w:r>
      <w:r>
        <w:rPr>
          <w:rFonts w:ascii="Calibri" w:eastAsia="Calibri" w:hAnsi="Calibri" w:cs="Calibri"/>
          <w:sz w:val="22"/>
        </w:rPr>
        <w:t xml:space="preserve">to send out reminders for tests, quizzes and big assignments.  </w:t>
      </w:r>
      <w:hyperlink r:id="rId7">
        <w:r>
          <w:rPr>
            <w:rFonts w:ascii="Calibri" w:eastAsia="Calibri" w:hAnsi="Calibri" w:cs="Calibri"/>
            <w:color w:val="1155CC"/>
            <w:sz w:val="22"/>
            <w:u w:val="single"/>
          </w:rPr>
          <w:t>http://schoology.rocklinu</w:t>
        </w:r>
        <w:r>
          <w:rPr>
            <w:rFonts w:ascii="Calibri" w:eastAsia="Calibri" w:hAnsi="Calibri" w:cs="Calibri"/>
            <w:color w:val="1155CC"/>
            <w:sz w:val="22"/>
            <w:u w:val="single"/>
          </w:rPr>
          <w:t>sd.org/home</w:t>
        </w:r>
      </w:hyperlink>
      <w:r>
        <w:rPr>
          <w:rFonts w:ascii="Calibri" w:eastAsia="Calibri" w:hAnsi="Calibri" w:cs="Calibri"/>
          <w:sz w:val="22"/>
        </w:rPr>
        <w:t xml:space="preserve"> We are NOT using the grade program from </w:t>
      </w:r>
      <w:proofErr w:type="spellStart"/>
      <w:r>
        <w:rPr>
          <w:rFonts w:ascii="Calibri" w:eastAsia="Calibri" w:hAnsi="Calibri" w:cs="Calibri"/>
          <w:sz w:val="22"/>
        </w:rPr>
        <w:t>Schoology</w:t>
      </w:r>
      <w:proofErr w:type="spellEnd"/>
      <w:r>
        <w:rPr>
          <w:rFonts w:ascii="Calibri" w:eastAsia="Calibri" w:hAnsi="Calibri" w:cs="Calibri"/>
          <w:sz w:val="22"/>
        </w:rPr>
        <w:t xml:space="preserve">. Parents and students will still need to log in to </w:t>
      </w:r>
      <w:proofErr w:type="spellStart"/>
      <w:r>
        <w:rPr>
          <w:rFonts w:ascii="Calibri" w:eastAsia="Calibri" w:hAnsi="Calibri" w:cs="Calibri"/>
          <w:sz w:val="22"/>
        </w:rPr>
        <w:t>Edline</w:t>
      </w:r>
      <w:proofErr w:type="spellEnd"/>
      <w:r>
        <w:rPr>
          <w:rFonts w:ascii="Calibri" w:eastAsia="Calibri" w:hAnsi="Calibri" w:cs="Calibri"/>
          <w:sz w:val="22"/>
        </w:rPr>
        <w:t xml:space="preserve"> to check  their grades. </w:t>
      </w:r>
    </w:p>
    <w:p w:rsidR="000B3491" w:rsidRDefault="008E0DA7">
      <w:pPr>
        <w:pStyle w:val="normal0"/>
        <w:spacing w:after="200" w:line="276" w:lineRule="auto"/>
      </w:pPr>
      <w:r>
        <w:rPr>
          <w:rFonts w:ascii="Calibri" w:eastAsia="Calibri" w:hAnsi="Calibri" w:cs="Calibri"/>
          <w:b/>
          <w:sz w:val="22"/>
        </w:rPr>
        <w:t xml:space="preserve">Grade codes in </w:t>
      </w:r>
      <w:proofErr w:type="spellStart"/>
      <w:r>
        <w:rPr>
          <w:rFonts w:ascii="Calibri" w:eastAsia="Calibri" w:hAnsi="Calibri" w:cs="Calibri"/>
          <w:b/>
          <w:sz w:val="22"/>
        </w:rPr>
        <w:t>Edline</w:t>
      </w:r>
      <w:proofErr w:type="spellEnd"/>
      <w:r>
        <w:rPr>
          <w:rFonts w:ascii="Calibri" w:eastAsia="Calibri" w:hAnsi="Calibri" w:cs="Calibri"/>
          <w:b/>
          <w:sz w:val="22"/>
        </w:rPr>
        <w:br/>
        <w:t>mi</w:t>
      </w:r>
      <w:r>
        <w:rPr>
          <w:rFonts w:ascii="Calibri" w:eastAsia="Calibri" w:hAnsi="Calibri" w:cs="Calibri"/>
          <w:sz w:val="22"/>
        </w:rPr>
        <w:t xml:space="preserve"> = missing    </w:t>
      </w:r>
      <w:r>
        <w:rPr>
          <w:rFonts w:ascii="Calibri" w:eastAsia="Calibri" w:hAnsi="Calibri" w:cs="Calibri"/>
          <w:sz w:val="22"/>
        </w:rPr>
        <w:tab/>
        <w:t>Student was present and did not submit or complete assignment. Depending</w:t>
      </w:r>
      <w:r>
        <w:rPr>
          <w:rFonts w:ascii="Calibri" w:eastAsia="Calibri" w:hAnsi="Calibri" w:cs="Calibri"/>
          <w:sz w:val="22"/>
        </w:rPr>
        <w:t xml:space="preserve"> on assignment (ES or not, etc) assignment may be made-up for reduced credit </w:t>
      </w:r>
    </w:p>
    <w:p w:rsidR="000B3491" w:rsidRDefault="008E0DA7">
      <w:pPr>
        <w:pStyle w:val="normal0"/>
        <w:spacing w:after="200" w:line="276" w:lineRule="auto"/>
      </w:pPr>
      <w:proofErr w:type="spellStart"/>
      <w:r>
        <w:rPr>
          <w:rFonts w:ascii="Calibri" w:eastAsia="Calibri" w:hAnsi="Calibri" w:cs="Calibri"/>
          <w:b/>
          <w:sz w:val="22"/>
        </w:rPr>
        <w:t>ab</w:t>
      </w:r>
      <w:proofErr w:type="spellEnd"/>
      <w:r>
        <w:rPr>
          <w:rFonts w:ascii="Calibri" w:eastAsia="Calibri" w:hAnsi="Calibri" w:cs="Calibri"/>
          <w:sz w:val="22"/>
        </w:rPr>
        <w:t xml:space="preserve"> = absent</w:t>
      </w:r>
      <w:r>
        <w:rPr>
          <w:rFonts w:ascii="Calibri" w:eastAsia="Calibri" w:hAnsi="Calibri" w:cs="Calibri"/>
          <w:sz w:val="22"/>
        </w:rPr>
        <w:tab/>
        <w:t>Student was absent and may make-up the assignment w/in stipulated time frame* for full credit</w:t>
      </w:r>
    </w:p>
    <w:p w:rsidR="000B3491" w:rsidRDefault="008E0DA7">
      <w:pPr>
        <w:pStyle w:val="normal0"/>
        <w:spacing w:after="200" w:line="276" w:lineRule="auto"/>
      </w:pPr>
      <w:r>
        <w:rPr>
          <w:rFonts w:ascii="Calibri" w:eastAsia="Calibri" w:hAnsi="Calibri" w:cs="Calibri"/>
          <w:b/>
          <w:sz w:val="22"/>
        </w:rPr>
        <w:t>inc</w:t>
      </w:r>
      <w:r>
        <w:rPr>
          <w:rFonts w:ascii="Calibri" w:eastAsia="Calibri" w:hAnsi="Calibri" w:cs="Calibri"/>
          <w:sz w:val="22"/>
        </w:rPr>
        <w:t xml:space="preserve"> = incomplete </w:t>
      </w:r>
      <w:r>
        <w:rPr>
          <w:rFonts w:ascii="Calibri" w:eastAsia="Calibri" w:hAnsi="Calibri" w:cs="Calibri"/>
          <w:sz w:val="22"/>
        </w:rPr>
        <w:tab/>
        <w:t xml:space="preserve">work was incomplete, unacceptable (illegible), didn’t </w:t>
      </w:r>
      <w:r>
        <w:rPr>
          <w:rFonts w:ascii="Calibri" w:eastAsia="Calibri" w:hAnsi="Calibri" w:cs="Calibri"/>
          <w:sz w:val="22"/>
        </w:rPr>
        <w:t>follow directions and   may be made up for a REDUCED score</w:t>
      </w:r>
    </w:p>
    <w:p w:rsidR="000B3491" w:rsidRDefault="008E0DA7">
      <w:pPr>
        <w:pStyle w:val="normal0"/>
        <w:spacing w:after="200" w:line="276" w:lineRule="auto"/>
      </w:pPr>
      <w:r>
        <w:rPr>
          <w:rFonts w:ascii="Calibri" w:eastAsia="Calibri" w:hAnsi="Calibri" w:cs="Calibri"/>
          <w:sz w:val="22"/>
        </w:rPr>
        <w:t>0 = 0</w:t>
      </w:r>
      <w:r>
        <w:rPr>
          <w:rFonts w:ascii="Calibri" w:eastAsia="Calibri" w:hAnsi="Calibri" w:cs="Calibri"/>
          <w:sz w:val="22"/>
        </w:rPr>
        <w:tab/>
        <w:t>These assignments may NOT be made-up</w:t>
      </w:r>
    </w:p>
    <w:p w:rsidR="000B3491" w:rsidRDefault="008E0DA7">
      <w:pPr>
        <w:pStyle w:val="normal0"/>
        <w:spacing w:after="200" w:line="276" w:lineRule="auto"/>
      </w:pPr>
      <w:r>
        <w:rPr>
          <w:rFonts w:ascii="Calibri" w:eastAsia="Calibri" w:hAnsi="Calibri" w:cs="Calibri"/>
          <w:b/>
          <w:sz w:val="22"/>
        </w:rPr>
        <w:t>ex</w:t>
      </w:r>
      <w:r>
        <w:rPr>
          <w:rFonts w:ascii="Calibri" w:eastAsia="Calibri" w:hAnsi="Calibri" w:cs="Calibri"/>
          <w:sz w:val="22"/>
        </w:rPr>
        <w:t xml:space="preserve"> = excused These assignments are excused, no score is entered; they neither help nor hinder the grade.</w:t>
      </w:r>
    </w:p>
    <w:p w:rsidR="000B3491" w:rsidRDefault="008E0DA7">
      <w:pPr>
        <w:pStyle w:val="normal0"/>
        <w:spacing w:after="200" w:line="276" w:lineRule="auto"/>
      </w:pPr>
      <w:r>
        <w:rPr>
          <w:rFonts w:ascii="Calibri" w:eastAsia="Calibri" w:hAnsi="Calibri" w:cs="Calibri"/>
          <w:b/>
          <w:sz w:val="22"/>
        </w:rPr>
        <w:t>Blank grading box/window</w:t>
      </w:r>
      <w:r>
        <w:rPr>
          <w:rFonts w:ascii="Calibri" w:eastAsia="Calibri" w:hAnsi="Calibri" w:cs="Calibri"/>
          <w:sz w:val="22"/>
        </w:rPr>
        <w:t xml:space="preserve"> simply means that the as</w:t>
      </w:r>
      <w:r>
        <w:rPr>
          <w:rFonts w:ascii="Calibri" w:eastAsia="Calibri" w:hAnsi="Calibri" w:cs="Calibri"/>
          <w:sz w:val="22"/>
        </w:rPr>
        <w:t xml:space="preserve">signment hasn’t been graded; it is NOT a 0. </w:t>
      </w:r>
    </w:p>
    <w:p w:rsidR="000B3491" w:rsidRDefault="000B3491">
      <w:pPr>
        <w:pStyle w:val="normal0"/>
        <w:ind w:left="-863" w:right="-863"/>
        <w:jc w:val="both"/>
      </w:pPr>
    </w:p>
    <w:p w:rsidR="000B3491" w:rsidRDefault="000B3491">
      <w:pPr>
        <w:pStyle w:val="normal0"/>
        <w:pBdr>
          <w:top w:val="single" w:sz="4" w:space="1" w:color="auto"/>
        </w:pBdr>
      </w:pPr>
    </w:p>
    <w:p w:rsidR="000B3491" w:rsidRDefault="000B3491">
      <w:pPr>
        <w:pStyle w:val="normal0"/>
        <w:ind w:left="-863" w:right="-863"/>
        <w:jc w:val="both"/>
      </w:pPr>
    </w:p>
    <w:p w:rsidR="000B3491" w:rsidRDefault="008E0DA7">
      <w:pPr>
        <w:pStyle w:val="normal0"/>
      </w:pPr>
      <w:r>
        <w:rPr>
          <w:rFonts w:ascii="sans serif" w:eastAsia="sans serif" w:hAnsi="sans serif" w:cs="sans serif"/>
          <w:b/>
          <w:sz w:val="22"/>
        </w:rPr>
        <w:t xml:space="preserve">Grades / Assignments / Attendance </w:t>
      </w:r>
    </w:p>
    <w:p w:rsidR="000B3491" w:rsidRDefault="008E0DA7">
      <w:pPr>
        <w:pStyle w:val="normal0"/>
      </w:pPr>
      <w:r>
        <w:rPr>
          <w:rFonts w:ascii="sans serif" w:eastAsia="sans serif" w:hAnsi="sans serif" w:cs="sans serif"/>
          <w:b/>
          <w:sz w:val="18"/>
        </w:rPr>
        <w:t xml:space="preserve">Grades are updated weekly and a calendar with important dates &amp; assignments is available </w:t>
      </w:r>
      <w:r>
        <w:rPr>
          <w:rFonts w:ascii="sans serif" w:eastAsia="sans serif" w:hAnsi="sans serif" w:cs="sans serif"/>
          <w:b/>
          <w:sz w:val="18"/>
        </w:rPr>
        <w:t xml:space="preserve"> on </w:t>
      </w:r>
      <w:proofErr w:type="spellStart"/>
      <w:r>
        <w:rPr>
          <w:rFonts w:ascii="sans serif" w:eastAsia="sans serif" w:hAnsi="sans serif" w:cs="sans serif"/>
          <w:b/>
          <w:sz w:val="18"/>
        </w:rPr>
        <w:t>Schoology</w:t>
      </w:r>
      <w:proofErr w:type="spellEnd"/>
      <w:r>
        <w:rPr>
          <w:rFonts w:ascii="sans serif" w:eastAsia="sans serif" w:hAnsi="sans serif" w:cs="sans serif"/>
          <w:b/>
          <w:sz w:val="18"/>
        </w:rPr>
        <w:t xml:space="preserve">. </w:t>
      </w:r>
    </w:p>
    <w:p w:rsidR="000B3491" w:rsidRDefault="000B3491">
      <w:pPr>
        <w:pStyle w:val="normal0"/>
      </w:pPr>
    </w:p>
    <w:p w:rsidR="000B3491" w:rsidRDefault="008E0DA7">
      <w:pPr>
        <w:pStyle w:val="normal0"/>
      </w:pPr>
      <w:r>
        <w:rPr>
          <w:rFonts w:ascii="sans serif" w:eastAsia="sans serif" w:hAnsi="sans serif" w:cs="sans serif"/>
          <w:b/>
          <w:sz w:val="18"/>
        </w:rPr>
        <w:t>Class notebook</w:t>
      </w:r>
      <w:r>
        <w:rPr>
          <w:rFonts w:ascii="sans serif" w:eastAsia="sans serif" w:hAnsi="sans serif" w:cs="sans serif"/>
          <w:sz w:val="18"/>
        </w:rPr>
        <w:t>. Students will maintain a class notebook which will be an essential organizational tool, study aid and resource for the course and the exams. It will contain key information for the chapter such as class notes and exercises from the textbook; typically, e</w:t>
      </w:r>
      <w:r>
        <w:rPr>
          <w:rFonts w:ascii="sans serif" w:eastAsia="sans serif" w:hAnsi="sans serif" w:cs="sans serif"/>
          <w:sz w:val="18"/>
        </w:rPr>
        <w:t xml:space="preserve">verything needed for the test will be in the notebook. Notebooks will be checked at the end of each chapter and account for 15% of the overall grade. Regarding absences: It is the </w:t>
      </w:r>
      <w:r>
        <w:rPr>
          <w:rFonts w:ascii="sans serif" w:eastAsia="sans serif" w:hAnsi="sans serif" w:cs="sans serif"/>
          <w:sz w:val="18"/>
          <w:u w:val="single"/>
        </w:rPr>
        <w:t>student’s responsibility</w:t>
      </w:r>
      <w:r>
        <w:rPr>
          <w:rFonts w:ascii="sans serif" w:eastAsia="sans serif" w:hAnsi="sans serif" w:cs="sans serif"/>
          <w:sz w:val="18"/>
        </w:rPr>
        <w:t xml:space="preserve"> to obtain notebook assignments from either a classm</w:t>
      </w:r>
      <w:r>
        <w:rPr>
          <w:rFonts w:ascii="sans serif" w:eastAsia="sans serif" w:hAnsi="sans serif" w:cs="sans serif"/>
          <w:sz w:val="18"/>
        </w:rPr>
        <w:t xml:space="preserve">ate or the teacher. </w:t>
      </w:r>
    </w:p>
    <w:p w:rsidR="000B3491" w:rsidRDefault="008E0DA7">
      <w:pPr>
        <w:pStyle w:val="normal0"/>
      </w:pPr>
      <w:r>
        <w:rPr>
          <w:rFonts w:ascii="sans serif" w:eastAsia="sans serif" w:hAnsi="sans serif" w:cs="sans serif"/>
          <w:sz w:val="18"/>
        </w:rPr>
        <w:t xml:space="preserve">  </w:t>
      </w:r>
    </w:p>
    <w:p w:rsidR="000B3491" w:rsidRDefault="008E0DA7">
      <w:pPr>
        <w:pStyle w:val="normal0"/>
      </w:pPr>
      <w:r>
        <w:rPr>
          <w:b/>
          <w:sz w:val="18"/>
        </w:rPr>
        <w:t>Attendance</w:t>
      </w:r>
      <w:r>
        <w:rPr>
          <w:sz w:val="18"/>
        </w:rPr>
        <w:t xml:space="preserve">. </w:t>
      </w:r>
      <w:r>
        <w:rPr>
          <w:b/>
          <w:sz w:val="18"/>
        </w:rPr>
        <w:t>Language learning is an INTERACTIVE skill; regular attendance is crucial to success</w:t>
      </w:r>
      <w:r>
        <w:rPr>
          <w:sz w:val="18"/>
        </w:rPr>
        <w:t xml:space="preserve">. Students who miss class often will not only miss out on the communicative aspect of the learning, but will ultimately struggle to keep </w:t>
      </w:r>
      <w:r>
        <w:rPr>
          <w:sz w:val="18"/>
        </w:rPr>
        <w:t xml:space="preserve">up in the class. If a student is absent on a quiz/test day, he/she is required to take it upon his/her return. </w:t>
      </w:r>
    </w:p>
    <w:p w:rsidR="000B3491" w:rsidRDefault="000B3491">
      <w:pPr>
        <w:pStyle w:val="normal0"/>
      </w:pPr>
    </w:p>
    <w:p w:rsidR="000B3491" w:rsidRDefault="008E0DA7">
      <w:pPr>
        <w:pStyle w:val="normal0"/>
      </w:pPr>
      <w:r>
        <w:rPr>
          <w:rFonts w:ascii="sans serif" w:eastAsia="sans serif" w:hAnsi="sans serif" w:cs="sans serif"/>
          <w:b/>
          <w:sz w:val="18"/>
        </w:rPr>
        <w:lastRenderedPageBreak/>
        <w:t>Academic Integrity Policy</w:t>
      </w:r>
      <w:r>
        <w:rPr>
          <w:rFonts w:ascii="sans serif" w:eastAsia="sans serif" w:hAnsi="sans serif" w:cs="sans serif"/>
          <w:b/>
        </w:rPr>
        <w:t xml:space="preserve">: </w:t>
      </w:r>
      <w:r>
        <w:rPr>
          <w:rFonts w:ascii="sans serif" w:eastAsia="sans serif" w:hAnsi="sans serif" w:cs="sans serif"/>
          <w:sz w:val="18"/>
        </w:rPr>
        <w:t>Cheating is taking (or lending) another person’s work, information, or ideas.  The teacher’s professional judgment w</w:t>
      </w:r>
      <w:r>
        <w:rPr>
          <w:rFonts w:ascii="sans serif" w:eastAsia="sans serif" w:hAnsi="sans serif" w:cs="sans serif"/>
          <w:sz w:val="18"/>
        </w:rPr>
        <w:t xml:space="preserve">ill determine whether cheating has occurred.  Students are reminded not to give the teacher cause to consider their actions a violation.  Violations will result in a zero on the assignment. If the assignment does not include essential skills, the points </w:t>
      </w:r>
      <w:r>
        <w:rPr>
          <w:rFonts w:ascii="sans serif" w:eastAsia="sans serif" w:hAnsi="sans serif" w:cs="sans serif"/>
          <w:b/>
          <w:sz w:val="18"/>
        </w:rPr>
        <w:t>ca</w:t>
      </w:r>
      <w:r>
        <w:rPr>
          <w:rFonts w:ascii="sans serif" w:eastAsia="sans serif" w:hAnsi="sans serif" w:cs="sans serif"/>
          <w:b/>
          <w:sz w:val="18"/>
        </w:rPr>
        <w:t>nnot</w:t>
      </w:r>
      <w:r>
        <w:rPr>
          <w:rFonts w:ascii="sans serif" w:eastAsia="sans serif" w:hAnsi="sans serif" w:cs="sans serif"/>
          <w:sz w:val="18"/>
        </w:rPr>
        <w:t xml:space="preserve"> be made up. If the assignment in question includes essential skills, those skills can be reassessed in an alternate manner. The alternate assessment will only be worth 70% of the value of the original assignment. Additional repercussions will be incur</w:t>
      </w:r>
      <w:r>
        <w:rPr>
          <w:rFonts w:ascii="sans serif" w:eastAsia="sans serif" w:hAnsi="sans serif" w:cs="sans serif"/>
          <w:sz w:val="18"/>
        </w:rPr>
        <w:t xml:space="preserve">red as outlined in the Academic Integrity policy which can be found in the </w:t>
      </w:r>
      <w:r>
        <w:rPr>
          <w:rFonts w:ascii="sans serif" w:eastAsia="sans serif" w:hAnsi="sans serif" w:cs="sans serif"/>
          <w:b/>
          <w:sz w:val="18"/>
        </w:rPr>
        <w:t>student handbook.</w:t>
      </w:r>
      <w:r>
        <w:rPr>
          <w:rFonts w:ascii="sans serif" w:eastAsia="sans serif" w:hAnsi="sans serif" w:cs="sans serif"/>
          <w:sz w:val="18"/>
        </w:rPr>
        <w:t xml:space="preserve"> </w:t>
      </w:r>
    </w:p>
    <w:p w:rsidR="000B3491" w:rsidRDefault="000B3491">
      <w:pPr>
        <w:pStyle w:val="normal0"/>
      </w:pPr>
    </w:p>
    <w:p w:rsidR="000B3491" w:rsidRDefault="000B3491">
      <w:pPr>
        <w:pStyle w:val="normal0"/>
      </w:pPr>
    </w:p>
    <w:p w:rsidR="000B3491" w:rsidRDefault="000B3491">
      <w:pPr>
        <w:pStyle w:val="normal0"/>
        <w:pBdr>
          <w:top w:val="single" w:sz="4" w:space="1" w:color="auto"/>
        </w:pBdr>
      </w:pPr>
    </w:p>
    <w:p w:rsidR="000B3491" w:rsidRDefault="008E0DA7">
      <w:pPr>
        <w:pStyle w:val="normal0"/>
        <w:spacing w:before="100" w:after="100"/>
      </w:pPr>
      <w:r>
        <w:rPr>
          <w:rFonts w:ascii="Arial Narrow" w:eastAsia="Arial Narrow" w:hAnsi="Arial Narrow" w:cs="Arial Narrow"/>
          <w:b/>
          <w:sz w:val="20"/>
        </w:rPr>
        <w:t xml:space="preserve">Spanish II </w:t>
      </w:r>
      <w:r>
        <w:rPr>
          <w:rFonts w:ascii="Arial Narrow" w:eastAsia="Arial Narrow" w:hAnsi="Arial Narrow" w:cs="Arial Narrow"/>
          <w:b/>
          <w:sz w:val="20"/>
        </w:rPr>
        <w:tab/>
        <w:t xml:space="preserve">Essential Concepts &amp; Skills, </w:t>
      </w:r>
      <w:r>
        <w:rPr>
          <w:rFonts w:ascii="Arial Narrow" w:eastAsia="Arial Narrow" w:hAnsi="Arial Narrow" w:cs="Arial Narrow"/>
          <w:sz w:val="20"/>
        </w:rPr>
        <w:t>FIRST SEMESTER</w:t>
      </w:r>
    </w:p>
    <w:p w:rsidR="000B3491" w:rsidRDefault="000B3491">
      <w:pPr>
        <w:pStyle w:val="normal0"/>
        <w:pBdr>
          <w:top w:val="single" w:sz="4" w:space="1" w:color="auto"/>
        </w:pBdr>
      </w:pPr>
    </w:p>
    <w:p w:rsidR="000B3491" w:rsidRDefault="008E0DA7">
      <w:pPr>
        <w:pStyle w:val="normal0"/>
        <w:spacing w:before="100" w:after="100"/>
      </w:pPr>
      <w:r>
        <w:rPr>
          <w:rFonts w:ascii="Arial Narrow" w:eastAsia="Arial Narrow" w:hAnsi="Arial Narrow" w:cs="Arial Narrow"/>
          <w:b/>
          <w:sz w:val="20"/>
          <w:u w:val="single"/>
        </w:rPr>
        <w:t>Grammar</w:t>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u w:val="single"/>
        </w:rPr>
        <w:t>Functions</w:t>
      </w:r>
      <w:r>
        <w:rPr>
          <w:rFonts w:ascii="Arial Narrow" w:eastAsia="Arial Narrow" w:hAnsi="Arial Narrow" w:cs="Arial Narrow"/>
          <w:b/>
          <w:sz w:val="20"/>
        </w:rPr>
        <w:t xml:space="preserve"> (Use of the language)</w:t>
      </w:r>
    </w:p>
    <w:p w:rsidR="000B3491" w:rsidRDefault="008E0DA7">
      <w:pPr>
        <w:pStyle w:val="normal0"/>
        <w:spacing w:before="100" w:after="100"/>
      </w:pPr>
      <w:r>
        <w:rPr>
          <w:rFonts w:ascii="Arial Narrow" w:eastAsia="Arial Narrow" w:hAnsi="Arial Narrow" w:cs="Arial Narrow"/>
          <w:b/>
          <w:sz w:val="20"/>
        </w:rPr>
        <w:t xml:space="preserve">1. Present tense </w:t>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t>1. Introduce &amp; describe people</w:t>
      </w:r>
    </w:p>
    <w:p w:rsidR="000B3491" w:rsidRDefault="008E0DA7">
      <w:pPr>
        <w:pStyle w:val="normal0"/>
        <w:spacing w:before="100" w:after="100"/>
      </w:pPr>
      <w:r>
        <w:rPr>
          <w:rFonts w:ascii="Arial Narrow" w:eastAsia="Arial Narrow" w:hAnsi="Arial Narrow" w:cs="Arial Narrow"/>
          <w:b/>
          <w:sz w:val="20"/>
        </w:rPr>
        <w:t xml:space="preserve">2. Present progressive </w:t>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t>2. Talk about daily activities, likes &amp; dislikes</w:t>
      </w:r>
    </w:p>
    <w:p w:rsidR="000B3491" w:rsidRDefault="008E0DA7">
      <w:pPr>
        <w:pStyle w:val="normal0"/>
        <w:spacing w:before="100" w:after="100"/>
      </w:pPr>
      <w:r>
        <w:rPr>
          <w:rFonts w:ascii="Arial Narrow" w:eastAsia="Arial Narrow" w:hAnsi="Arial Narrow" w:cs="Arial Narrow"/>
          <w:b/>
          <w:sz w:val="20"/>
        </w:rPr>
        <w:t xml:space="preserve">3. verbs like </w:t>
      </w:r>
      <w:proofErr w:type="spellStart"/>
      <w:r>
        <w:rPr>
          <w:rFonts w:ascii="Arial Narrow" w:eastAsia="Arial Narrow" w:hAnsi="Arial Narrow" w:cs="Arial Narrow"/>
          <w:b/>
          <w:sz w:val="20"/>
        </w:rPr>
        <w:t>gustar</w:t>
      </w:r>
      <w:proofErr w:type="spellEnd"/>
      <w:r>
        <w:rPr>
          <w:rFonts w:ascii="Arial Narrow" w:eastAsia="Arial Narrow" w:hAnsi="Arial Narrow" w:cs="Arial Narrow"/>
          <w:b/>
          <w:sz w:val="20"/>
        </w:rPr>
        <w:t xml:space="preserve"> w/ indirect object pronouns</w:t>
      </w:r>
      <w:r>
        <w:rPr>
          <w:rFonts w:ascii="Arial Narrow" w:eastAsia="Arial Narrow" w:hAnsi="Arial Narrow" w:cs="Arial Narrow"/>
          <w:b/>
          <w:sz w:val="20"/>
        </w:rPr>
        <w:tab/>
      </w:r>
      <w:r>
        <w:rPr>
          <w:rFonts w:ascii="Arial Narrow" w:eastAsia="Arial Narrow" w:hAnsi="Arial Narrow" w:cs="Arial Narrow"/>
          <w:b/>
          <w:sz w:val="20"/>
        </w:rPr>
        <w:tab/>
        <w:t>3. Talk about how people feel</w:t>
      </w:r>
    </w:p>
    <w:p w:rsidR="000B3491" w:rsidRDefault="008E0DA7">
      <w:pPr>
        <w:pStyle w:val="normal0"/>
        <w:spacing w:before="100" w:after="100"/>
      </w:pPr>
      <w:r>
        <w:rPr>
          <w:rFonts w:ascii="Arial Narrow" w:eastAsia="Arial Narrow" w:hAnsi="Arial Narrow" w:cs="Arial Narrow"/>
          <w:b/>
          <w:sz w:val="20"/>
        </w:rPr>
        <w:t>4. Direct object pronouns</w:t>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t>4. Make suggestions &amp; respond, give opinions</w:t>
      </w:r>
    </w:p>
    <w:p w:rsidR="000B3491" w:rsidRDefault="008E0DA7">
      <w:pPr>
        <w:pStyle w:val="normal0"/>
        <w:spacing w:before="100" w:after="100"/>
      </w:pPr>
      <w:r>
        <w:rPr>
          <w:rFonts w:ascii="Arial Narrow" w:eastAsia="Arial Narrow" w:hAnsi="Arial Narrow" w:cs="Arial Narrow"/>
          <w:b/>
          <w:sz w:val="20"/>
        </w:rPr>
        <w:t xml:space="preserve">5. </w:t>
      </w:r>
      <w:proofErr w:type="spellStart"/>
      <w:r>
        <w:rPr>
          <w:rFonts w:ascii="Arial Narrow" w:eastAsia="Arial Narrow" w:hAnsi="Arial Narrow" w:cs="Arial Narrow"/>
          <w:b/>
          <w:sz w:val="20"/>
        </w:rPr>
        <w:t>Hace</w:t>
      </w:r>
      <w:proofErr w:type="spellEnd"/>
      <w:r>
        <w:rPr>
          <w:rFonts w:ascii="Arial Narrow" w:eastAsia="Arial Narrow" w:hAnsi="Arial Narrow" w:cs="Arial Narrow"/>
          <w:b/>
          <w:sz w:val="20"/>
        </w:rPr>
        <w:t xml:space="preserve"> + time + </w:t>
      </w:r>
      <w:proofErr w:type="spellStart"/>
      <w:r>
        <w:rPr>
          <w:rFonts w:ascii="Arial Narrow" w:eastAsia="Arial Narrow" w:hAnsi="Arial Narrow" w:cs="Arial Narrow"/>
          <w:b/>
          <w:sz w:val="20"/>
        </w:rPr>
        <w:t>que</w:t>
      </w:r>
      <w:proofErr w:type="spellEnd"/>
      <w:r>
        <w:rPr>
          <w:rFonts w:ascii="Arial Narrow" w:eastAsia="Arial Narrow" w:hAnsi="Arial Narrow" w:cs="Arial Narrow"/>
          <w:b/>
          <w:sz w:val="20"/>
        </w:rPr>
        <w:t xml:space="preserve"> + p</w:t>
      </w:r>
      <w:r>
        <w:rPr>
          <w:rFonts w:ascii="Arial Narrow" w:eastAsia="Arial Narrow" w:hAnsi="Arial Narrow" w:cs="Arial Narrow"/>
          <w:b/>
          <w:sz w:val="20"/>
        </w:rPr>
        <w:t>resent tense</w:t>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t>5. Describe routines &amp; responsibilities</w:t>
      </w:r>
    </w:p>
    <w:p w:rsidR="000B3491" w:rsidRDefault="008E0DA7">
      <w:pPr>
        <w:pStyle w:val="normal0"/>
        <w:spacing w:before="100" w:after="100"/>
      </w:pPr>
      <w:r>
        <w:rPr>
          <w:rFonts w:ascii="Arial Narrow" w:eastAsia="Arial Narrow" w:hAnsi="Arial Narrow" w:cs="Arial Narrow"/>
          <w:b/>
          <w:sz w:val="20"/>
        </w:rPr>
        <w:t>6. Formation and use of reflexives</w:t>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t xml:space="preserve">6. Make comparisons </w:t>
      </w:r>
    </w:p>
    <w:p w:rsidR="000B3491" w:rsidRDefault="008E0DA7">
      <w:pPr>
        <w:pStyle w:val="normal0"/>
        <w:spacing w:before="100" w:after="100"/>
      </w:pPr>
      <w:r>
        <w:rPr>
          <w:rFonts w:ascii="Arial Narrow" w:eastAsia="Arial Narrow" w:hAnsi="Arial Narrow" w:cs="Arial Narrow"/>
          <w:b/>
          <w:sz w:val="20"/>
        </w:rPr>
        <w:t>7. Preterit tense to talk about past actions</w:t>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t>7. Make plans, give advice</w:t>
      </w:r>
    </w:p>
    <w:p w:rsidR="000B3491" w:rsidRDefault="008E0DA7">
      <w:pPr>
        <w:pStyle w:val="normal0"/>
        <w:spacing w:before="100" w:after="100"/>
      </w:pPr>
      <w:r>
        <w:rPr>
          <w:rFonts w:ascii="Arial Narrow" w:eastAsia="Arial Narrow" w:hAnsi="Arial Narrow" w:cs="Arial Narrow"/>
          <w:b/>
          <w:sz w:val="20"/>
        </w:rPr>
        <w:t>8. Stem changing preterit verbs</w:t>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t>8. Discuss healthy lifestyle</w:t>
      </w:r>
    </w:p>
    <w:p w:rsidR="000B3491" w:rsidRDefault="008E0DA7">
      <w:pPr>
        <w:pStyle w:val="normal0"/>
        <w:spacing w:before="100" w:after="100"/>
      </w:pPr>
      <w:r>
        <w:rPr>
          <w:rFonts w:ascii="Arial Narrow" w:eastAsia="Arial Narrow" w:hAnsi="Arial Narrow" w:cs="Arial Narrow"/>
          <w:b/>
          <w:sz w:val="20"/>
        </w:rPr>
        <w:t xml:space="preserve">9. </w:t>
      </w:r>
      <w:r>
        <w:rPr>
          <w:rFonts w:ascii="Arial Narrow" w:eastAsia="Arial Narrow" w:hAnsi="Arial Narrow" w:cs="Arial Narrow"/>
          <w:b/>
          <w:sz w:val="20"/>
        </w:rPr>
        <w:t>Informal affirmative and negative commands</w:t>
      </w:r>
      <w:r>
        <w:rPr>
          <w:rFonts w:ascii="Arial Narrow" w:eastAsia="Arial Narrow" w:hAnsi="Arial Narrow" w:cs="Arial Narrow"/>
          <w:b/>
          <w:sz w:val="20"/>
        </w:rPr>
        <w:tab/>
      </w:r>
      <w:r>
        <w:rPr>
          <w:rFonts w:ascii="Arial Narrow" w:eastAsia="Arial Narrow" w:hAnsi="Arial Narrow" w:cs="Arial Narrow"/>
          <w:b/>
          <w:sz w:val="20"/>
        </w:rPr>
        <w:tab/>
        <w:t>9. Give commands</w:t>
      </w:r>
    </w:p>
    <w:p w:rsidR="000B3491" w:rsidRDefault="000B3491">
      <w:pPr>
        <w:pStyle w:val="normal0"/>
        <w:pBdr>
          <w:top w:val="single" w:sz="4" w:space="1" w:color="auto"/>
        </w:pBdr>
      </w:pPr>
    </w:p>
    <w:p w:rsidR="000B3491" w:rsidRDefault="008E0DA7">
      <w:pPr>
        <w:pStyle w:val="normal0"/>
        <w:spacing w:before="100" w:after="100"/>
      </w:pPr>
      <w:r>
        <w:rPr>
          <w:rFonts w:ascii="Arial Narrow" w:eastAsia="Arial Narrow" w:hAnsi="Arial Narrow" w:cs="Arial Narrow"/>
          <w:b/>
          <w:sz w:val="20"/>
        </w:rPr>
        <w:t xml:space="preserve">Spanish II </w:t>
      </w:r>
      <w:r>
        <w:rPr>
          <w:rFonts w:ascii="Arial Narrow" w:eastAsia="Arial Narrow" w:hAnsi="Arial Narrow" w:cs="Arial Narrow"/>
          <w:b/>
          <w:sz w:val="20"/>
        </w:rPr>
        <w:tab/>
        <w:t xml:space="preserve">Essential Concepts &amp; Skills, </w:t>
      </w:r>
      <w:r>
        <w:rPr>
          <w:rFonts w:ascii="Arial Narrow" w:eastAsia="Arial Narrow" w:hAnsi="Arial Narrow" w:cs="Arial Narrow"/>
          <w:sz w:val="20"/>
        </w:rPr>
        <w:t>SECOND SEMESTER</w:t>
      </w:r>
    </w:p>
    <w:p w:rsidR="000B3491" w:rsidRDefault="000B3491">
      <w:pPr>
        <w:pStyle w:val="normal0"/>
        <w:pBdr>
          <w:top w:val="single" w:sz="4" w:space="1" w:color="auto"/>
        </w:pBdr>
      </w:pPr>
    </w:p>
    <w:p w:rsidR="000B3491" w:rsidRDefault="008E0DA7">
      <w:pPr>
        <w:pStyle w:val="normal0"/>
        <w:spacing w:before="100" w:after="100"/>
      </w:pPr>
      <w:r>
        <w:rPr>
          <w:rFonts w:ascii="Arial Narrow" w:eastAsia="Arial Narrow" w:hAnsi="Arial Narrow" w:cs="Arial Narrow"/>
          <w:b/>
          <w:sz w:val="20"/>
          <w:u w:val="single"/>
        </w:rPr>
        <w:t>Grammar</w:t>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u w:val="single"/>
        </w:rPr>
        <w:t>Functions</w:t>
      </w:r>
      <w:r>
        <w:rPr>
          <w:rFonts w:ascii="Arial Narrow" w:eastAsia="Arial Narrow" w:hAnsi="Arial Narrow" w:cs="Arial Narrow"/>
          <w:b/>
          <w:sz w:val="20"/>
        </w:rPr>
        <w:t xml:space="preserve"> (Use of the language)</w:t>
      </w:r>
    </w:p>
    <w:p w:rsidR="000B3491" w:rsidRDefault="008E0DA7">
      <w:pPr>
        <w:pStyle w:val="normal0"/>
        <w:spacing w:before="100" w:after="100"/>
      </w:pPr>
      <w:r>
        <w:rPr>
          <w:rFonts w:ascii="Arial Narrow" w:eastAsia="Arial Narrow" w:hAnsi="Arial Narrow" w:cs="Arial Narrow"/>
          <w:b/>
          <w:sz w:val="20"/>
        </w:rPr>
        <w:t>1. Preterit of irregular verbs and stem changers</w:t>
      </w:r>
      <w:r>
        <w:rPr>
          <w:rFonts w:ascii="Arial Narrow" w:eastAsia="Arial Narrow" w:hAnsi="Arial Narrow" w:cs="Arial Narrow"/>
          <w:b/>
          <w:sz w:val="20"/>
        </w:rPr>
        <w:tab/>
      </w:r>
      <w:r>
        <w:rPr>
          <w:rFonts w:ascii="Arial Narrow" w:eastAsia="Arial Narrow" w:hAnsi="Arial Narrow" w:cs="Arial Narrow"/>
          <w:b/>
          <w:sz w:val="20"/>
        </w:rPr>
        <w:tab/>
        <w:t>1. Relate a series of events (present and</w:t>
      </w:r>
      <w:r>
        <w:rPr>
          <w:rFonts w:ascii="Arial Narrow" w:eastAsia="Arial Narrow" w:hAnsi="Arial Narrow" w:cs="Arial Narrow"/>
          <w:b/>
          <w:sz w:val="20"/>
        </w:rPr>
        <w:t xml:space="preserve"> past)</w:t>
      </w:r>
    </w:p>
    <w:p w:rsidR="000B3491" w:rsidRDefault="008E0DA7">
      <w:pPr>
        <w:pStyle w:val="normal0"/>
        <w:spacing w:before="100" w:after="100"/>
      </w:pPr>
      <w:r>
        <w:rPr>
          <w:rFonts w:ascii="Arial Narrow" w:eastAsia="Arial Narrow" w:hAnsi="Arial Narrow" w:cs="Arial Narrow"/>
          <w:b/>
          <w:sz w:val="20"/>
        </w:rPr>
        <w:t>2. Imperfect tense</w:t>
      </w:r>
      <w:r>
        <w:rPr>
          <w:rFonts w:ascii="Arial Narrow" w:eastAsia="Arial Narrow" w:hAnsi="Arial Narrow" w:cs="Arial Narrow"/>
          <w:b/>
          <w:sz w:val="20"/>
        </w:rPr>
        <w:tab/>
        <w:t xml:space="preserve">(including use of </w:t>
      </w:r>
      <w:proofErr w:type="spellStart"/>
      <w:r>
        <w:rPr>
          <w:rFonts w:ascii="Arial Narrow" w:eastAsia="Arial Narrow" w:hAnsi="Arial Narrow" w:cs="Arial Narrow"/>
          <w:b/>
          <w:sz w:val="20"/>
        </w:rPr>
        <w:t>haber</w:t>
      </w:r>
      <w:proofErr w:type="spellEnd"/>
      <w:r>
        <w:rPr>
          <w:rFonts w:ascii="Arial Narrow" w:eastAsia="Arial Narrow" w:hAnsi="Arial Narrow" w:cs="Arial Narrow"/>
          <w:b/>
          <w:sz w:val="20"/>
        </w:rPr>
        <w:t>)</w:t>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t>2. Talk about what you used to do</w:t>
      </w:r>
    </w:p>
    <w:p w:rsidR="000B3491" w:rsidRDefault="008E0DA7">
      <w:pPr>
        <w:pStyle w:val="normal0"/>
        <w:spacing w:before="100" w:after="100"/>
      </w:pPr>
      <w:r>
        <w:rPr>
          <w:rFonts w:ascii="Arial Narrow" w:eastAsia="Arial Narrow" w:hAnsi="Arial Narrow" w:cs="Arial Narrow"/>
          <w:b/>
          <w:sz w:val="20"/>
        </w:rPr>
        <w:t xml:space="preserve">3. Comparative: tan + </w:t>
      </w:r>
      <w:proofErr w:type="spellStart"/>
      <w:r>
        <w:rPr>
          <w:rFonts w:ascii="Arial Narrow" w:eastAsia="Arial Narrow" w:hAnsi="Arial Narrow" w:cs="Arial Narrow"/>
          <w:b/>
          <w:sz w:val="20"/>
        </w:rPr>
        <w:t>adj</w:t>
      </w:r>
      <w:proofErr w:type="spellEnd"/>
      <w:r>
        <w:rPr>
          <w:rFonts w:ascii="Arial Narrow" w:eastAsia="Arial Narrow" w:hAnsi="Arial Narrow" w:cs="Arial Narrow"/>
          <w:b/>
          <w:sz w:val="20"/>
        </w:rPr>
        <w:t xml:space="preserve">/adv + </w:t>
      </w:r>
      <w:proofErr w:type="spellStart"/>
      <w:r>
        <w:rPr>
          <w:rFonts w:ascii="Arial Narrow" w:eastAsia="Arial Narrow" w:hAnsi="Arial Narrow" w:cs="Arial Narrow"/>
          <w:b/>
          <w:sz w:val="20"/>
        </w:rPr>
        <w:t>como</w:t>
      </w:r>
      <w:proofErr w:type="spellEnd"/>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t>3. Descriptions in the past (preterit &amp; imperfect)</w:t>
      </w:r>
    </w:p>
    <w:p w:rsidR="000B3491" w:rsidRDefault="008E0DA7">
      <w:pPr>
        <w:pStyle w:val="normal0"/>
        <w:spacing w:before="100" w:after="100"/>
      </w:pPr>
      <w:r>
        <w:rPr>
          <w:rFonts w:ascii="Arial Narrow" w:eastAsia="Arial Narrow" w:hAnsi="Arial Narrow" w:cs="Arial Narrow"/>
          <w:b/>
          <w:sz w:val="20"/>
        </w:rPr>
        <w:t>4. Superlatives</w:t>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t>4. Using comparisons to describe</w:t>
      </w:r>
    </w:p>
    <w:p w:rsidR="000B3491" w:rsidRDefault="008E0DA7">
      <w:pPr>
        <w:pStyle w:val="normal0"/>
        <w:spacing w:before="100" w:after="100"/>
      </w:pPr>
      <w:r>
        <w:rPr>
          <w:rFonts w:ascii="Arial Narrow" w:eastAsia="Arial Narrow" w:hAnsi="Arial Narrow" w:cs="Arial Narrow"/>
          <w:b/>
          <w:sz w:val="20"/>
        </w:rPr>
        <w:t>5. Verbs with prepositions</w:t>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t>5. Report what someone said</w:t>
      </w:r>
    </w:p>
    <w:p w:rsidR="000B3491" w:rsidRDefault="008E0DA7">
      <w:pPr>
        <w:pStyle w:val="normal0"/>
        <w:spacing w:before="100" w:after="100"/>
      </w:pPr>
      <w:r>
        <w:rPr>
          <w:rFonts w:ascii="Arial Narrow" w:eastAsia="Arial Narrow" w:hAnsi="Arial Narrow" w:cs="Arial Narrow"/>
          <w:b/>
          <w:sz w:val="20"/>
        </w:rPr>
        <w:t>6. formal commands, singular and plural</w:t>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t>6. Ask for and give directions/help</w:t>
      </w:r>
    </w:p>
    <w:p w:rsidR="000B3491" w:rsidRDefault="008E0DA7">
      <w:pPr>
        <w:pStyle w:val="normal0"/>
        <w:spacing w:before="100" w:after="100"/>
      </w:pPr>
      <w:r>
        <w:rPr>
          <w:rFonts w:ascii="Arial Narrow" w:eastAsia="Arial Narrow" w:hAnsi="Arial Narrow" w:cs="Arial Narrow"/>
          <w:b/>
          <w:sz w:val="20"/>
        </w:rPr>
        <w:t>7. Preterit vs. imperfect</w:t>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t>7. Talk about how clothes look &amp; fit</w:t>
      </w:r>
    </w:p>
    <w:p w:rsidR="000B3491" w:rsidRDefault="008E0DA7">
      <w:pPr>
        <w:pStyle w:val="normal0"/>
        <w:spacing w:before="100" w:after="100"/>
      </w:pPr>
      <w:r>
        <w:rPr>
          <w:rFonts w:ascii="Arial Narrow" w:eastAsia="Arial Narrow" w:hAnsi="Arial Narrow" w:cs="Arial Narrow"/>
          <w:b/>
          <w:sz w:val="20"/>
        </w:rPr>
        <w:t>++++++++++++++++++++++++++++++++++++</w:t>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t>8. Tell a sto</w:t>
      </w:r>
      <w:r>
        <w:rPr>
          <w:rFonts w:ascii="Arial Narrow" w:eastAsia="Arial Narrow" w:hAnsi="Arial Narrow" w:cs="Arial Narrow"/>
          <w:b/>
          <w:sz w:val="20"/>
        </w:rPr>
        <w:t>ry in the past (preterit &amp; imperfect)</w:t>
      </w:r>
    </w:p>
    <w:p w:rsidR="000B3491" w:rsidRDefault="008E0DA7">
      <w:pPr>
        <w:pStyle w:val="normal0"/>
        <w:spacing w:before="100" w:after="100"/>
      </w:pPr>
      <w:r>
        <w:rPr>
          <w:rFonts w:ascii="Arial Narrow" w:eastAsia="Arial Narrow" w:hAnsi="Arial Narrow" w:cs="Arial Narrow"/>
          <w:b/>
          <w:sz w:val="20"/>
        </w:rPr>
        <w:t>8. Negative words</w:t>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t>++++++++++++++++++++++++++++++++++++++++</w:t>
      </w:r>
    </w:p>
    <w:p w:rsidR="000B3491" w:rsidRDefault="008E0DA7">
      <w:pPr>
        <w:pStyle w:val="normal0"/>
        <w:spacing w:before="100" w:after="100"/>
      </w:pPr>
      <w:r>
        <w:rPr>
          <w:rFonts w:ascii="Arial Narrow" w:eastAsia="Arial Narrow" w:hAnsi="Arial Narrow" w:cs="Arial Narrow"/>
          <w:b/>
          <w:sz w:val="20"/>
        </w:rPr>
        <w:t>9. Si clauses in the present tense</w:t>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t>9. Describe a problem</w:t>
      </w:r>
    </w:p>
    <w:p w:rsidR="000B3491" w:rsidRDefault="008E0DA7">
      <w:pPr>
        <w:pStyle w:val="normal0"/>
        <w:spacing w:before="100" w:after="100"/>
      </w:pPr>
      <w:r>
        <w:rPr>
          <w:rFonts w:ascii="Arial Narrow" w:eastAsia="Arial Narrow" w:hAnsi="Arial Narrow" w:cs="Arial Narrow"/>
          <w:b/>
          <w:sz w:val="20"/>
        </w:rPr>
        <w:t xml:space="preserve">10. </w:t>
      </w:r>
      <w:proofErr w:type="spellStart"/>
      <w:r>
        <w:rPr>
          <w:rFonts w:ascii="Arial Narrow" w:eastAsia="Arial Narrow" w:hAnsi="Arial Narrow" w:cs="Arial Narrow"/>
          <w:b/>
          <w:sz w:val="20"/>
        </w:rPr>
        <w:t>Nosotros</w:t>
      </w:r>
      <w:proofErr w:type="spellEnd"/>
      <w:r>
        <w:rPr>
          <w:rFonts w:ascii="Arial Narrow" w:eastAsia="Arial Narrow" w:hAnsi="Arial Narrow" w:cs="Arial Narrow"/>
          <w:b/>
          <w:sz w:val="20"/>
        </w:rPr>
        <w:t xml:space="preserve"> commands</w:t>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r>
      <w:r>
        <w:rPr>
          <w:rFonts w:ascii="Arial Narrow" w:eastAsia="Arial Narrow" w:hAnsi="Arial Narrow" w:cs="Arial Narrow"/>
          <w:b/>
          <w:sz w:val="20"/>
        </w:rPr>
        <w:tab/>
        <w:t>10. Express agreement/disagreement</w:t>
      </w:r>
    </w:p>
    <w:sectPr w:rsidR="000B3491" w:rsidSect="000B3491">
      <w:pgSz w:w="12240" w:h="15840"/>
      <w:pgMar w:top="1440" w:right="1440" w:bottom="1440"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Eras Light ITC">
    <w:panose1 w:val="020B0402030504020804"/>
    <w:charset w:val="00"/>
    <w:family w:val="swiss"/>
    <w:pitch w:val="variable"/>
    <w:sig w:usb0="00000003" w:usb1="00000000" w:usb2="00000000" w:usb3="00000000" w:csb0="00000001" w:csb1="00000000"/>
  </w:font>
  <w:font w:name="sans serif">
    <w:altName w:val="Times New Roman"/>
    <w:charset w:val="00"/>
    <w:family w:val="auto"/>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906D3"/>
    <w:multiLevelType w:val="multilevel"/>
    <w:tmpl w:val="FE34AC4E"/>
    <w:lvl w:ilvl="0">
      <w:start w:val="1"/>
      <w:numFmt w:val="bullet"/>
      <w:lvlText w:val="●"/>
      <w:lvlJc w:val="left"/>
      <w:pPr>
        <w:ind w:left="720" w:firstLine="360"/>
      </w:pPr>
      <w:rPr>
        <w:rFonts w:ascii="Arial" w:eastAsia="Arial" w:hAnsi="Arial" w:cs="Arial"/>
        <w:sz w:val="22"/>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compat>
    <w:useFELayout/>
  </w:compat>
  <w:rsids>
    <w:rsidRoot w:val="000B3491"/>
    <w:rsid w:val="000B3491"/>
    <w:rsid w:val="008E0D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0B3491"/>
    <w:pPr>
      <w:spacing w:before="480" w:after="120"/>
      <w:outlineLvl w:val="0"/>
    </w:pPr>
    <w:rPr>
      <w:b/>
      <w:sz w:val="48"/>
    </w:rPr>
  </w:style>
  <w:style w:type="paragraph" w:styleId="Heading2">
    <w:name w:val="heading 2"/>
    <w:basedOn w:val="normal0"/>
    <w:next w:val="normal0"/>
    <w:rsid w:val="000B3491"/>
    <w:pPr>
      <w:spacing w:before="360" w:after="80"/>
      <w:outlineLvl w:val="1"/>
    </w:pPr>
    <w:rPr>
      <w:b/>
      <w:sz w:val="36"/>
    </w:rPr>
  </w:style>
  <w:style w:type="paragraph" w:styleId="Heading3">
    <w:name w:val="heading 3"/>
    <w:basedOn w:val="normal0"/>
    <w:next w:val="normal0"/>
    <w:rsid w:val="000B3491"/>
    <w:pPr>
      <w:spacing w:before="280" w:after="80"/>
      <w:outlineLvl w:val="2"/>
    </w:pPr>
    <w:rPr>
      <w:b/>
      <w:sz w:val="28"/>
    </w:rPr>
  </w:style>
  <w:style w:type="paragraph" w:styleId="Heading4">
    <w:name w:val="heading 4"/>
    <w:basedOn w:val="normal0"/>
    <w:next w:val="normal0"/>
    <w:rsid w:val="000B3491"/>
    <w:pPr>
      <w:spacing w:before="240" w:after="40"/>
      <w:outlineLvl w:val="3"/>
    </w:pPr>
    <w:rPr>
      <w:b/>
    </w:rPr>
  </w:style>
  <w:style w:type="paragraph" w:styleId="Heading5">
    <w:name w:val="heading 5"/>
    <w:basedOn w:val="normal0"/>
    <w:next w:val="normal0"/>
    <w:rsid w:val="000B3491"/>
    <w:pPr>
      <w:spacing w:before="220" w:after="40"/>
      <w:outlineLvl w:val="4"/>
    </w:pPr>
    <w:rPr>
      <w:b/>
      <w:sz w:val="22"/>
    </w:rPr>
  </w:style>
  <w:style w:type="paragraph" w:styleId="Heading6">
    <w:name w:val="heading 6"/>
    <w:basedOn w:val="normal0"/>
    <w:next w:val="normal0"/>
    <w:rsid w:val="000B3491"/>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B3491"/>
    <w:pPr>
      <w:spacing w:after="0" w:line="240" w:lineRule="auto"/>
    </w:pPr>
    <w:rPr>
      <w:rFonts w:ascii="Times New Roman" w:eastAsia="Times New Roman" w:hAnsi="Times New Roman" w:cs="Times New Roman"/>
      <w:color w:val="000000"/>
      <w:sz w:val="24"/>
    </w:rPr>
  </w:style>
  <w:style w:type="paragraph" w:styleId="Title">
    <w:name w:val="Title"/>
    <w:basedOn w:val="normal0"/>
    <w:next w:val="normal0"/>
    <w:rsid w:val="000B3491"/>
    <w:pPr>
      <w:spacing w:before="480" w:after="120"/>
    </w:pPr>
    <w:rPr>
      <w:b/>
      <w:sz w:val="72"/>
    </w:rPr>
  </w:style>
  <w:style w:type="paragraph" w:styleId="Subtitle">
    <w:name w:val="Subtitle"/>
    <w:basedOn w:val="normal0"/>
    <w:next w:val="normal0"/>
    <w:rsid w:val="000B3491"/>
    <w:pPr>
      <w:spacing w:before="360" w:after="80"/>
    </w:pPr>
    <w:rPr>
      <w:rFonts w:ascii="Georgia" w:eastAsia="Georgia" w:hAnsi="Georgia" w:cs="Georgia"/>
      <w:i/>
      <w:color w:val="666666"/>
      <w:sz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oology.rocklinusd.org/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emeyer@rocklin.k12.ca.u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1249</Words>
  <Characters>7124</Characters>
  <Application>Microsoft Office Word</Application>
  <DocSecurity>0</DocSecurity>
  <Lines>59</Lines>
  <Paragraphs>16</Paragraphs>
  <ScaleCrop>false</ScaleCrop>
  <Company/>
  <LinksUpToDate>false</LinksUpToDate>
  <CharactersWithSpaces>8357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Syllabus  2014.docx</dc:title>
  <cp:lastModifiedBy>mdemeyer</cp:lastModifiedBy>
  <cp:revision>2</cp:revision>
  <dcterms:created xsi:type="dcterms:W3CDTF">2013-08-23T21:22:00Z</dcterms:created>
  <dcterms:modified xsi:type="dcterms:W3CDTF">2013-08-23T21:22:00Z</dcterms:modified>
</cp:coreProperties>
</file>